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6"/>
        <w:gridCol w:w="1780"/>
      </w:tblGrid>
      <w:tr w:rsidR="00FD008B" w:rsidRPr="00FD008B" w14:paraId="38E55D1A" w14:textId="77777777" w:rsidTr="003F3623">
        <w:tc>
          <w:tcPr>
            <w:tcW w:w="8686" w:type="dxa"/>
            <w:vAlign w:val="center"/>
          </w:tcPr>
          <w:p w14:paraId="454C05A1" w14:textId="77777777" w:rsidR="00347EEE" w:rsidRPr="00FD008B" w:rsidRDefault="006953D9" w:rsidP="003F3623">
            <w:pPr>
              <w:rPr>
                <w:rFonts w:ascii="Arial" w:hAnsi="Arial" w:cs="Arial"/>
                <w:b/>
                <w:sz w:val="24"/>
                <w:szCs w:val="24"/>
              </w:rPr>
            </w:pPr>
            <w:r>
              <w:rPr>
                <w:rFonts w:ascii="Arial" w:hAnsi="Arial" w:cs="Arial"/>
                <w:b/>
                <w:sz w:val="24"/>
                <w:szCs w:val="24"/>
              </w:rPr>
              <w:t>Safeguarding Policy</w:t>
            </w:r>
          </w:p>
        </w:tc>
        <w:tc>
          <w:tcPr>
            <w:tcW w:w="1780" w:type="dxa"/>
            <w:vAlign w:val="center"/>
          </w:tcPr>
          <w:p w14:paraId="1080D12D" w14:textId="77777777" w:rsidR="00347EEE" w:rsidRPr="00FD008B" w:rsidRDefault="00347EEE" w:rsidP="004646C5">
            <w:pPr>
              <w:jc w:val="right"/>
              <w:rPr>
                <w:rFonts w:ascii="Arial" w:hAnsi="Arial" w:cs="Arial"/>
                <w:sz w:val="24"/>
                <w:szCs w:val="24"/>
              </w:rPr>
            </w:pPr>
            <w:r w:rsidRPr="00FD008B">
              <w:rPr>
                <w:rFonts w:ascii="Arial" w:hAnsi="Arial" w:cs="Arial"/>
                <w:noProof/>
                <w:sz w:val="24"/>
                <w:szCs w:val="24"/>
                <w:lang w:eastAsia="en-GB"/>
              </w:rPr>
              <w:drawing>
                <wp:inline distT="0" distB="0" distL="0" distR="0" wp14:anchorId="02F3B1BE" wp14:editId="59F67BE5">
                  <wp:extent cx="977817" cy="942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m_High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822" cy="954942"/>
                          </a:xfrm>
                          <a:prstGeom prst="rect">
                            <a:avLst/>
                          </a:prstGeom>
                        </pic:spPr>
                      </pic:pic>
                    </a:graphicData>
                  </a:graphic>
                </wp:inline>
              </w:drawing>
            </w:r>
          </w:p>
        </w:tc>
      </w:tr>
    </w:tbl>
    <w:p w14:paraId="5231794C" w14:textId="77777777" w:rsidR="00504D56" w:rsidRPr="00FD008B" w:rsidRDefault="00770A2B" w:rsidP="004646C5">
      <w:pPr>
        <w:tabs>
          <w:tab w:val="left" w:pos="2367"/>
        </w:tabs>
        <w:spacing w:after="0" w:line="240" w:lineRule="auto"/>
        <w:rPr>
          <w:rFonts w:ascii="Arial" w:hAnsi="Arial" w:cs="Arial"/>
          <w:b/>
          <w:sz w:val="24"/>
          <w:szCs w:val="24"/>
        </w:rPr>
      </w:pPr>
      <w:r w:rsidRPr="00FD008B">
        <w:rPr>
          <w:rFonts w:ascii="Arial" w:hAnsi="Arial" w:cs="Arial"/>
          <w:b/>
          <w:sz w:val="24"/>
          <w:szCs w:val="24"/>
        </w:rPr>
        <w:t xml:space="preserve">Contents: </w:t>
      </w:r>
    </w:p>
    <w:p w14:paraId="4F07440E" w14:textId="77777777" w:rsidR="00770A2B" w:rsidRPr="00FD008B" w:rsidRDefault="00770A2B" w:rsidP="004646C5">
      <w:pPr>
        <w:tabs>
          <w:tab w:val="left" w:pos="2367"/>
        </w:tabs>
        <w:spacing w:after="0" w:line="240" w:lineRule="auto"/>
        <w:rPr>
          <w:rFonts w:ascii="Arial" w:hAnsi="Arial" w:cs="Arial"/>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576"/>
        <w:gridCol w:w="6445"/>
      </w:tblGrid>
      <w:tr w:rsidR="00FD008B" w:rsidRPr="00FD008B" w14:paraId="0091AF80" w14:textId="77777777" w:rsidTr="00C3104F">
        <w:trPr>
          <w:trHeight w:val="567"/>
        </w:trPr>
        <w:tc>
          <w:tcPr>
            <w:tcW w:w="2576" w:type="dxa"/>
            <w:shd w:val="clear" w:color="auto" w:fill="D9D9D9"/>
            <w:vAlign w:val="center"/>
          </w:tcPr>
          <w:p w14:paraId="64CAB90E" w14:textId="77777777" w:rsidR="004709D4" w:rsidRPr="0095476F" w:rsidRDefault="004709D4" w:rsidP="004709D4">
            <w:pPr>
              <w:tabs>
                <w:tab w:val="left" w:pos="2367"/>
              </w:tabs>
              <w:spacing w:after="0" w:line="240" w:lineRule="auto"/>
              <w:rPr>
                <w:rFonts w:ascii="Arial" w:hAnsi="Arial" w:cs="Arial"/>
              </w:rPr>
            </w:pPr>
            <w:r w:rsidRPr="0095476F">
              <w:rPr>
                <w:rFonts w:ascii="Arial" w:hAnsi="Arial" w:cs="Arial"/>
              </w:rPr>
              <w:t>1</w:t>
            </w:r>
          </w:p>
        </w:tc>
        <w:tc>
          <w:tcPr>
            <w:tcW w:w="6445" w:type="dxa"/>
            <w:shd w:val="clear" w:color="auto" w:fill="D9D9D9"/>
            <w:vAlign w:val="center"/>
          </w:tcPr>
          <w:p w14:paraId="502A4479" w14:textId="77777777" w:rsidR="004709D4" w:rsidRPr="0095476F" w:rsidRDefault="00087ABB" w:rsidP="004709D4">
            <w:pPr>
              <w:tabs>
                <w:tab w:val="left" w:pos="2367"/>
              </w:tabs>
              <w:spacing w:after="0" w:line="240" w:lineRule="auto"/>
              <w:rPr>
                <w:rFonts w:ascii="Arial" w:hAnsi="Arial" w:cs="Arial"/>
              </w:rPr>
            </w:pPr>
            <w:r w:rsidRPr="0095476F">
              <w:rPr>
                <w:rFonts w:ascii="Arial" w:hAnsi="Arial" w:cs="Arial"/>
              </w:rPr>
              <w:t>Rationale</w:t>
            </w:r>
          </w:p>
        </w:tc>
      </w:tr>
      <w:tr w:rsidR="00FD008B" w:rsidRPr="00FD008B" w14:paraId="124FD564" w14:textId="77777777" w:rsidTr="00C3104F">
        <w:trPr>
          <w:trHeight w:val="567"/>
        </w:trPr>
        <w:tc>
          <w:tcPr>
            <w:tcW w:w="2576" w:type="dxa"/>
            <w:shd w:val="clear" w:color="auto" w:fill="D9D9D9"/>
            <w:vAlign w:val="center"/>
          </w:tcPr>
          <w:p w14:paraId="7006774C" w14:textId="77777777" w:rsidR="004709D4" w:rsidRPr="0095476F" w:rsidRDefault="004709D4" w:rsidP="004709D4">
            <w:pPr>
              <w:tabs>
                <w:tab w:val="left" w:pos="2367"/>
              </w:tabs>
              <w:spacing w:after="0" w:line="240" w:lineRule="auto"/>
              <w:rPr>
                <w:rFonts w:ascii="Arial" w:hAnsi="Arial" w:cs="Arial"/>
              </w:rPr>
            </w:pPr>
            <w:r w:rsidRPr="0095476F">
              <w:rPr>
                <w:rFonts w:ascii="Arial" w:hAnsi="Arial" w:cs="Arial"/>
              </w:rPr>
              <w:t>2</w:t>
            </w:r>
          </w:p>
        </w:tc>
        <w:tc>
          <w:tcPr>
            <w:tcW w:w="6445" w:type="dxa"/>
            <w:shd w:val="clear" w:color="auto" w:fill="D9D9D9"/>
            <w:vAlign w:val="center"/>
          </w:tcPr>
          <w:p w14:paraId="431B887C" w14:textId="77777777" w:rsidR="004709D4" w:rsidRPr="0095476F" w:rsidRDefault="00770A2B" w:rsidP="004709D4">
            <w:pPr>
              <w:tabs>
                <w:tab w:val="left" w:pos="2367"/>
              </w:tabs>
              <w:spacing w:after="0" w:line="240" w:lineRule="auto"/>
              <w:rPr>
                <w:rFonts w:ascii="Arial" w:hAnsi="Arial" w:cs="Arial"/>
              </w:rPr>
            </w:pPr>
            <w:r w:rsidRPr="0095476F">
              <w:rPr>
                <w:rFonts w:ascii="Arial" w:hAnsi="Arial" w:cs="Arial"/>
              </w:rPr>
              <w:t>Purpose of the Policy</w:t>
            </w:r>
          </w:p>
        </w:tc>
      </w:tr>
      <w:tr w:rsidR="00FD008B" w:rsidRPr="00FD008B" w14:paraId="10C081FB" w14:textId="77777777" w:rsidTr="00C3104F">
        <w:trPr>
          <w:trHeight w:val="567"/>
        </w:trPr>
        <w:tc>
          <w:tcPr>
            <w:tcW w:w="2576" w:type="dxa"/>
            <w:shd w:val="clear" w:color="auto" w:fill="D9D9D9"/>
            <w:vAlign w:val="center"/>
          </w:tcPr>
          <w:p w14:paraId="1BBA16BA" w14:textId="77777777" w:rsidR="004709D4" w:rsidRPr="0095476F" w:rsidRDefault="004709D4" w:rsidP="004709D4">
            <w:pPr>
              <w:tabs>
                <w:tab w:val="left" w:pos="2367"/>
              </w:tabs>
              <w:spacing w:after="0" w:line="240" w:lineRule="auto"/>
              <w:rPr>
                <w:rFonts w:ascii="Arial" w:hAnsi="Arial" w:cs="Arial"/>
              </w:rPr>
            </w:pPr>
            <w:r w:rsidRPr="0095476F">
              <w:rPr>
                <w:rFonts w:ascii="Arial" w:hAnsi="Arial" w:cs="Arial"/>
              </w:rPr>
              <w:t>3</w:t>
            </w:r>
          </w:p>
        </w:tc>
        <w:tc>
          <w:tcPr>
            <w:tcW w:w="6445" w:type="dxa"/>
            <w:shd w:val="clear" w:color="auto" w:fill="D9D9D9"/>
            <w:vAlign w:val="center"/>
          </w:tcPr>
          <w:p w14:paraId="4D06964A" w14:textId="77777777" w:rsidR="004709D4" w:rsidRPr="0095476F" w:rsidRDefault="00DB2A2F" w:rsidP="004709D4">
            <w:pPr>
              <w:tabs>
                <w:tab w:val="left" w:pos="2367"/>
              </w:tabs>
              <w:spacing w:after="0" w:line="240" w:lineRule="auto"/>
              <w:rPr>
                <w:rFonts w:ascii="Arial" w:hAnsi="Arial" w:cs="Arial"/>
              </w:rPr>
            </w:pPr>
            <w:r w:rsidRPr="0095476F">
              <w:rPr>
                <w:rFonts w:ascii="Arial" w:hAnsi="Arial" w:cs="Arial"/>
              </w:rPr>
              <w:t>Roles and Responsibilities</w:t>
            </w:r>
          </w:p>
        </w:tc>
      </w:tr>
      <w:tr w:rsidR="00FD008B" w:rsidRPr="00FD008B" w14:paraId="3E877153" w14:textId="77777777" w:rsidTr="00C3104F">
        <w:trPr>
          <w:trHeight w:val="567"/>
        </w:trPr>
        <w:tc>
          <w:tcPr>
            <w:tcW w:w="2576" w:type="dxa"/>
            <w:shd w:val="clear" w:color="auto" w:fill="D9D9D9"/>
            <w:vAlign w:val="center"/>
          </w:tcPr>
          <w:p w14:paraId="44473FA4" w14:textId="77777777" w:rsidR="004709D4" w:rsidRPr="0095476F" w:rsidRDefault="004709D4" w:rsidP="004709D4">
            <w:pPr>
              <w:tabs>
                <w:tab w:val="left" w:pos="2367"/>
              </w:tabs>
              <w:spacing w:after="0" w:line="240" w:lineRule="auto"/>
              <w:rPr>
                <w:rFonts w:ascii="Arial" w:hAnsi="Arial" w:cs="Arial"/>
              </w:rPr>
            </w:pPr>
            <w:r w:rsidRPr="0095476F">
              <w:rPr>
                <w:rFonts w:ascii="Arial" w:hAnsi="Arial" w:cs="Arial"/>
              </w:rPr>
              <w:t>4</w:t>
            </w:r>
          </w:p>
        </w:tc>
        <w:tc>
          <w:tcPr>
            <w:tcW w:w="6445" w:type="dxa"/>
            <w:shd w:val="clear" w:color="auto" w:fill="D9D9D9"/>
            <w:vAlign w:val="center"/>
          </w:tcPr>
          <w:p w14:paraId="7C615F06" w14:textId="77777777" w:rsidR="004709D4" w:rsidRPr="0095476F" w:rsidRDefault="0095476F" w:rsidP="004709D4">
            <w:pPr>
              <w:tabs>
                <w:tab w:val="left" w:pos="2367"/>
              </w:tabs>
              <w:spacing w:after="0" w:line="240" w:lineRule="auto"/>
              <w:rPr>
                <w:rFonts w:ascii="Arial" w:hAnsi="Arial" w:cs="Arial"/>
              </w:rPr>
            </w:pPr>
            <w:r w:rsidRPr="0095476F">
              <w:rPr>
                <w:rFonts w:ascii="Arial" w:hAnsi="Arial" w:cs="Arial"/>
              </w:rPr>
              <w:t>Staff Should Look Out F</w:t>
            </w:r>
            <w:r w:rsidR="00397571" w:rsidRPr="0095476F">
              <w:rPr>
                <w:rFonts w:ascii="Arial" w:hAnsi="Arial" w:cs="Arial"/>
              </w:rPr>
              <w:t>or</w:t>
            </w:r>
          </w:p>
        </w:tc>
      </w:tr>
      <w:tr w:rsidR="00FD008B" w:rsidRPr="00FD008B" w14:paraId="18CC79E7" w14:textId="77777777" w:rsidTr="00C3104F">
        <w:trPr>
          <w:trHeight w:val="567"/>
        </w:trPr>
        <w:tc>
          <w:tcPr>
            <w:tcW w:w="2576" w:type="dxa"/>
            <w:shd w:val="clear" w:color="auto" w:fill="D9D9D9"/>
            <w:vAlign w:val="center"/>
          </w:tcPr>
          <w:p w14:paraId="6D1358A3" w14:textId="77777777" w:rsidR="004709D4" w:rsidRPr="00DF12FA" w:rsidRDefault="004709D4" w:rsidP="004709D4">
            <w:pPr>
              <w:tabs>
                <w:tab w:val="left" w:pos="2367"/>
              </w:tabs>
              <w:spacing w:after="0" w:line="240" w:lineRule="auto"/>
              <w:rPr>
                <w:rFonts w:ascii="Arial" w:hAnsi="Arial" w:cs="Arial"/>
              </w:rPr>
            </w:pPr>
            <w:r w:rsidRPr="00DF12FA">
              <w:rPr>
                <w:rFonts w:ascii="Arial" w:hAnsi="Arial" w:cs="Arial"/>
              </w:rPr>
              <w:t>5</w:t>
            </w:r>
          </w:p>
        </w:tc>
        <w:tc>
          <w:tcPr>
            <w:tcW w:w="6445" w:type="dxa"/>
            <w:shd w:val="clear" w:color="auto" w:fill="D9D9D9"/>
            <w:vAlign w:val="center"/>
          </w:tcPr>
          <w:p w14:paraId="1A3C5D1A" w14:textId="77777777" w:rsidR="004709D4" w:rsidRPr="00DF12FA" w:rsidRDefault="00500E76" w:rsidP="004709D4">
            <w:pPr>
              <w:tabs>
                <w:tab w:val="left" w:pos="2367"/>
              </w:tabs>
              <w:spacing w:after="0" w:line="240" w:lineRule="auto"/>
              <w:rPr>
                <w:rFonts w:ascii="Arial" w:hAnsi="Arial" w:cs="Arial"/>
              </w:rPr>
            </w:pPr>
            <w:r w:rsidRPr="00DF12FA">
              <w:rPr>
                <w:rFonts w:ascii="Arial" w:hAnsi="Arial" w:cs="Arial"/>
              </w:rPr>
              <w:t xml:space="preserve">Child Protection and </w:t>
            </w:r>
            <w:r w:rsidR="00397571" w:rsidRPr="00DF12FA">
              <w:rPr>
                <w:rFonts w:ascii="Arial" w:hAnsi="Arial" w:cs="Arial"/>
              </w:rPr>
              <w:t>Safeguarding Procedure</w:t>
            </w:r>
            <w:r w:rsidRPr="00DF12FA">
              <w:rPr>
                <w:rFonts w:ascii="Arial" w:hAnsi="Arial" w:cs="Arial"/>
              </w:rPr>
              <w:t>s</w:t>
            </w:r>
          </w:p>
        </w:tc>
      </w:tr>
      <w:tr w:rsidR="00FD008B" w:rsidRPr="00FD008B" w14:paraId="6393C62B" w14:textId="77777777" w:rsidTr="00C3104F">
        <w:trPr>
          <w:trHeight w:val="567"/>
        </w:trPr>
        <w:tc>
          <w:tcPr>
            <w:tcW w:w="2576" w:type="dxa"/>
            <w:shd w:val="clear" w:color="auto" w:fill="D9D9D9"/>
            <w:vAlign w:val="center"/>
          </w:tcPr>
          <w:p w14:paraId="776D4305" w14:textId="77777777" w:rsidR="004709D4" w:rsidRPr="00B366F1" w:rsidRDefault="004709D4" w:rsidP="004709D4">
            <w:pPr>
              <w:tabs>
                <w:tab w:val="left" w:pos="2367"/>
              </w:tabs>
              <w:spacing w:after="0" w:line="240" w:lineRule="auto"/>
              <w:rPr>
                <w:rFonts w:ascii="Arial" w:hAnsi="Arial" w:cs="Arial"/>
              </w:rPr>
            </w:pPr>
            <w:r w:rsidRPr="00B366F1">
              <w:rPr>
                <w:rFonts w:ascii="Arial" w:hAnsi="Arial" w:cs="Arial"/>
              </w:rPr>
              <w:t>6</w:t>
            </w:r>
          </w:p>
        </w:tc>
        <w:tc>
          <w:tcPr>
            <w:tcW w:w="6445" w:type="dxa"/>
            <w:shd w:val="clear" w:color="auto" w:fill="D9D9D9"/>
            <w:vAlign w:val="center"/>
          </w:tcPr>
          <w:p w14:paraId="35B1082F" w14:textId="21A91C70" w:rsidR="004709D4" w:rsidRPr="00B366F1" w:rsidRDefault="00544C0B" w:rsidP="00500E76">
            <w:pPr>
              <w:tabs>
                <w:tab w:val="left" w:pos="2367"/>
              </w:tabs>
              <w:spacing w:after="0" w:line="240" w:lineRule="auto"/>
              <w:rPr>
                <w:rFonts w:ascii="Arial" w:hAnsi="Arial" w:cs="Arial"/>
              </w:rPr>
            </w:pPr>
            <w:r>
              <w:rPr>
                <w:rFonts w:ascii="Arial" w:hAnsi="Arial" w:cs="Arial"/>
              </w:rPr>
              <w:t>Child</w:t>
            </w:r>
            <w:r w:rsidR="00DF12FA" w:rsidRPr="00B366F1">
              <w:rPr>
                <w:rFonts w:ascii="Arial" w:hAnsi="Arial" w:cs="Arial"/>
              </w:rPr>
              <w:t xml:space="preserve"> on </w:t>
            </w:r>
            <w:r>
              <w:rPr>
                <w:rFonts w:ascii="Arial" w:hAnsi="Arial" w:cs="Arial"/>
              </w:rPr>
              <w:t>Child</w:t>
            </w:r>
            <w:r w:rsidR="00DF12FA" w:rsidRPr="00B366F1">
              <w:rPr>
                <w:rFonts w:ascii="Arial" w:hAnsi="Arial" w:cs="Arial"/>
              </w:rPr>
              <w:t xml:space="preserve"> Abuse</w:t>
            </w:r>
          </w:p>
        </w:tc>
      </w:tr>
      <w:tr w:rsidR="000D77EA" w:rsidRPr="00FD008B" w14:paraId="7430D9EB" w14:textId="77777777" w:rsidTr="00C3104F">
        <w:trPr>
          <w:trHeight w:val="567"/>
        </w:trPr>
        <w:tc>
          <w:tcPr>
            <w:tcW w:w="2576" w:type="dxa"/>
            <w:shd w:val="clear" w:color="auto" w:fill="D9D9D9"/>
            <w:vAlign w:val="center"/>
          </w:tcPr>
          <w:p w14:paraId="37264A52" w14:textId="77777777" w:rsidR="000D77EA" w:rsidRDefault="000D77EA" w:rsidP="004709D4">
            <w:pPr>
              <w:tabs>
                <w:tab w:val="left" w:pos="2367"/>
              </w:tabs>
              <w:spacing w:after="0" w:line="240" w:lineRule="auto"/>
              <w:rPr>
                <w:rFonts w:ascii="Arial" w:hAnsi="Arial" w:cs="Arial"/>
              </w:rPr>
            </w:pPr>
            <w:r>
              <w:rPr>
                <w:rFonts w:ascii="Arial" w:hAnsi="Arial" w:cs="Arial"/>
              </w:rPr>
              <w:t>7</w:t>
            </w:r>
          </w:p>
        </w:tc>
        <w:tc>
          <w:tcPr>
            <w:tcW w:w="6445" w:type="dxa"/>
            <w:shd w:val="clear" w:color="auto" w:fill="D9D9D9"/>
            <w:vAlign w:val="center"/>
          </w:tcPr>
          <w:p w14:paraId="52FDF871" w14:textId="77777777" w:rsidR="000D77EA" w:rsidRDefault="000D77EA" w:rsidP="00500E76">
            <w:pPr>
              <w:tabs>
                <w:tab w:val="left" w:pos="2367"/>
              </w:tabs>
              <w:spacing w:after="0" w:line="240" w:lineRule="auto"/>
              <w:rPr>
                <w:rFonts w:ascii="Arial" w:hAnsi="Arial" w:cs="Arial"/>
              </w:rPr>
            </w:pPr>
            <w:r>
              <w:rPr>
                <w:rFonts w:ascii="Arial" w:hAnsi="Arial" w:cs="Arial"/>
              </w:rPr>
              <w:t>Children with Special Educational Needs and Disabilities</w:t>
            </w:r>
          </w:p>
        </w:tc>
      </w:tr>
      <w:tr w:rsidR="00D40799" w:rsidRPr="00FD008B" w14:paraId="24097D12" w14:textId="77777777" w:rsidTr="00C3104F">
        <w:trPr>
          <w:trHeight w:val="567"/>
        </w:trPr>
        <w:tc>
          <w:tcPr>
            <w:tcW w:w="2576" w:type="dxa"/>
            <w:shd w:val="clear" w:color="auto" w:fill="D9D9D9"/>
            <w:vAlign w:val="center"/>
          </w:tcPr>
          <w:p w14:paraId="11250888" w14:textId="77777777" w:rsidR="00D40799" w:rsidRPr="00DF12FA" w:rsidRDefault="000D77EA" w:rsidP="004709D4">
            <w:pPr>
              <w:tabs>
                <w:tab w:val="left" w:pos="2367"/>
              </w:tabs>
              <w:spacing w:after="0" w:line="240" w:lineRule="auto"/>
              <w:rPr>
                <w:rFonts w:ascii="Arial" w:hAnsi="Arial" w:cs="Arial"/>
              </w:rPr>
            </w:pPr>
            <w:r>
              <w:rPr>
                <w:rFonts w:ascii="Arial" w:hAnsi="Arial" w:cs="Arial"/>
              </w:rPr>
              <w:t>8</w:t>
            </w:r>
          </w:p>
        </w:tc>
        <w:tc>
          <w:tcPr>
            <w:tcW w:w="6445" w:type="dxa"/>
            <w:shd w:val="clear" w:color="auto" w:fill="D9D9D9"/>
            <w:vAlign w:val="center"/>
          </w:tcPr>
          <w:p w14:paraId="54C4FC22" w14:textId="77777777" w:rsidR="00D40799" w:rsidRPr="00DF12FA" w:rsidRDefault="00D40799" w:rsidP="00500E76">
            <w:pPr>
              <w:tabs>
                <w:tab w:val="left" w:pos="2367"/>
              </w:tabs>
              <w:spacing w:after="0" w:line="240" w:lineRule="auto"/>
              <w:rPr>
                <w:rFonts w:ascii="Arial" w:hAnsi="Arial" w:cs="Arial"/>
              </w:rPr>
            </w:pPr>
            <w:r>
              <w:rPr>
                <w:rFonts w:ascii="Arial" w:hAnsi="Arial" w:cs="Arial"/>
              </w:rPr>
              <w:t>Record Keeping</w:t>
            </w:r>
          </w:p>
        </w:tc>
      </w:tr>
      <w:tr w:rsidR="00A3457B" w:rsidRPr="00FD008B" w14:paraId="11DD4785" w14:textId="77777777" w:rsidTr="00C3104F">
        <w:trPr>
          <w:trHeight w:val="567"/>
        </w:trPr>
        <w:tc>
          <w:tcPr>
            <w:tcW w:w="2576" w:type="dxa"/>
            <w:shd w:val="clear" w:color="auto" w:fill="D9D9D9"/>
            <w:vAlign w:val="center"/>
          </w:tcPr>
          <w:p w14:paraId="1B0FD16A" w14:textId="77777777" w:rsidR="00A3457B" w:rsidRDefault="00A3457B" w:rsidP="00A3457B">
            <w:pPr>
              <w:tabs>
                <w:tab w:val="left" w:pos="2367"/>
              </w:tabs>
              <w:spacing w:after="0" w:line="240" w:lineRule="auto"/>
              <w:rPr>
                <w:rFonts w:ascii="Arial" w:hAnsi="Arial" w:cs="Arial"/>
              </w:rPr>
            </w:pPr>
            <w:r>
              <w:rPr>
                <w:rFonts w:ascii="Arial" w:hAnsi="Arial" w:cs="Arial"/>
              </w:rPr>
              <w:t>9</w:t>
            </w:r>
          </w:p>
        </w:tc>
        <w:tc>
          <w:tcPr>
            <w:tcW w:w="6445" w:type="dxa"/>
            <w:shd w:val="clear" w:color="auto" w:fill="D9D9D9"/>
            <w:vAlign w:val="center"/>
          </w:tcPr>
          <w:p w14:paraId="48E199FC" w14:textId="77777777" w:rsidR="00A3457B" w:rsidRDefault="00A3457B" w:rsidP="00A3457B">
            <w:pPr>
              <w:tabs>
                <w:tab w:val="left" w:pos="2367"/>
              </w:tabs>
              <w:spacing w:after="0" w:line="240" w:lineRule="auto"/>
              <w:rPr>
                <w:rFonts w:ascii="Arial" w:hAnsi="Arial" w:cs="Arial"/>
              </w:rPr>
            </w:pPr>
            <w:r>
              <w:rPr>
                <w:rFonts w:ascii="Arial" w:hAnsi="Arial" w:cs="Arial"/>
              </w:rPr>
              <w:t>Information Sharing</w:t>
            </w:r>
          </w:p>
        </w:tc>
      </w:tr>
      <w:tr w:rsidR="00A3457B" w:rsidRPr="00FD008B" w14:paraId="4C85E8CA" w14:textId="77777777" w:rsidTr="00C3104F">
        <w:trPr>
          <w:trHeight w:val="567"/>
        </w:trPr>
        <w:tc>
          <w:tcPr>
            <w:tcW w:w="2576" w:type="dxa"/>
            <w:shd w:val="clear" w:color="auto" w:fill="D9D9D9"/>
            <w:vAlign w:val="center"/>
          </w:tcPr>
          <w:p w14:paraId="710D6D2A" w14:textId="77777777" w:rsidR="00A3457B" w:rsidRDefault="00A3457B" w:rsidP="00A3457B">
            <w:pPr>
              <w:tabs>
                <w:tab w:val="left" w:pos="2367"/>
              </w:tabs>
              <w:spacing w:after="0" w:line="240" w:lineRule="auto"/>
              <w:rPr>
                <w:rFonts w:ascii="Arial" w:hAnsi="Arial" w:cs="Arial"/>
              </w:rPr>
            </w:pPr>
            <w:r>
              <w:rPr>
                <w:rFonts w:ascii="Arial" w:hAnsi="Arial" w:cs="Arial"/>
              </w:rPr>
              <w:t>10</w:t>
            </w:r>
          </w:p>
        </w:tc>
        <w:tc>
          <w:tcPr>
            <w:tcW w:w="6445" w:type="dxa"/>
            <w:shd w:val="clear" w:color="auto" w:fill="D9D9D9"/>
            <w:vAlign w:val="center"/>
          </w:tcPr>
          <w:p w14:paraId="2B21D8C6" w14:textId="77777777" w:rsidR="00A3457B" w:rsidRDefault="00A3457B" w:rsidP="00A3457B">
            <w:pPr>
              <w:tabs>
                <w:tab w:val="left" w:pos="2367"/>
              </w:tabs>
              <w:spacing w:after="0" w:line="240" w:lineRule="auto"/>
              <w:rPr>
                <w:rFonts w:ascii="Arial" w:hAnsi="Arial" w:cs="Arial"/>
              </w:rPr>
            </w:pPr>
            <w:r>
              <w:rPr>
                <w:rFonts w:ascii="Arial" w:hAnsi="Arial" w:cs="Arial"/>
              </w:rPr>
              <w:t>Opportunities to Teach Safeguarding</w:t>
            </w:r>
          </w:p>
        </w:tc>
      </w:tr>
      <w:tr w:rsidR="00A3457B" w:rsidRPr="00FD008B" w14:paraId="4CF45FAC" w14:textId="77777777" w:rsidTr="00C3104F">
        <w:trPr>
          <w:trHeight w:val="567"/>
        </w:trPr>
        <w:tc>
          <w:tcPr>
            <w:tcW w:w="2576" w:type="dxa"/>
            <w:shd w:val="clear" w:color="auto" w:fill="D9D9D9"/>
            <w:vAlign w:val="center"/>
          </w:tcPr>
          <w:p w14:paraId="48406473" w14:textId="77777777" w:rsidR="00A3457B" w:rsidRDefault="00A3457B" w:rsidP="00A3457B">
            <w:pPr>
              <w:tabs>
                <w:tab w:val="left" w:pos="2367"/>
              </w:tabs>
              <w:spacing w:after="0" w:line="240" w:lineRule="auto"/>
              <w:rPr>
                <w:rFonts w:ascii="Arial" w:hAnsi="Arial" w:cs="Arial"/>
              </w:rPr>
            </w:pPr>
            <w:r>
              <w:rPr>
                <w:rFonts w:ascii="Arial" w:hAnsi="Arial" w:cs="Arial"/>
              </w:rPr>
              <w:t>11</w:t>
            </w:r>
          </w:p>
        </w:tc>
        <w:tc>
          <w:tcPr>
            <w:tcW w:w="6445" w:type="dxa"/>
            <w:shd w:val="clear" w:color="auto" w:fill="D9D9D9"/>
            <w:vAlign w:val="center"/>
          </w:tcPr>
          <w:p w14:paraId="695A6C29" w14:textId="77777777" w:rsidR="00A3457B" w:rsidRDefault="00A3457B" w:rsidP="00A3457B">
            <w:pPr>
              <w:tabs>
                <w:tab w:val="left" w:pos="2367"/>
              </w:tabs>
              <w:spacing w:after="0" w:line="240" w:lineRule="auto"/>
              <w:rPr>
                <w:rFonts w:ascii="Arial" w:hAnsi="Arial" w:cs="Arial"/>
              </w:rPr>
            </w:pPr>
            <w:r>
              <w:rPr>
                <w:rFonts w:ascii="Arial" w:hAnsi="Arial" w:cs="Arial"/>
              </w:rPr>
              <w:t>Training and Support</w:t>
            </w:r>
          </w:p>
        </w:tc>
      </w:tr>
      <w:tr w:rsidR="00A3457B" w:rsidRPr="00FD008B" w14:paraId="37BFB53D" w14:textId="77777777" w:rsidTr="00C3104F">
        <w:trPr>
          <w:trHeight w:val="567"/>
        </w:trPr>
        <w:tc>
          <w:tcPr>
            <w:tcW w:w="2576" w:type="dxa"/>
            <w:shd w:val="clear" w:color="auto" w:fill="D9D9D9"/>
            <w:vAlign w:val="center"/>
          </w:tcPr>
          <w:p w14:paraId="56073036" w14:textId="77777777" w:rsidR="00A3457B" w:rsidRDefault="00A3457B" w:rsidP="00A3457B">
            <w:pPr>
              <w:tabs>
                <w:tab w:val="left" w:pos="2367"/>
              </w:tabs>
              <w:spacing w:after="0" w:line="240" w:lineRule="auto"/>
              <w:rPr>
                <w:rFonts w:ascii="Arial" w:hAnsi="Arial" w:cs="Arial"/>
              </w:rPr>
            </w:pPr>
            <w:r>
              <w:rPr>
                <w:rFonts w:ascii="Arial" w:hAnsi="Arial" w:cs="Arial"/>
              </w:rPr>
              <w:t>12</w:t>
            </w:r>
          </w:p>
        </w:tc>
        <w:tc>
          <w:tcPr>
            <w:tcW w:w="6445" w:type="dxa"/>
            <w:shd w:val="clear" w:color="auto" w:fill="D9D9D9"/>
            <w:vAlign w:val="center"/>
          </w:tcPr>
          <w:p w14:paraId="6CD16294" w14:textId="77777777" w:rsidR="00A3457B" w:rsidRDefault="00A3457B" w:rsidP="00A3457B">
            <w:pPr>
              <w:tabs>
                <w:tab w:val="left" w:pos="2367"/>
              </w:tabs>
              <w:spacing w:after="0" w:line="240" w:lineRule="auto"/>
              <w:rPr>
                <w:rFonts w:ascii="Arial" w:hAnsi="Arial" w:cs="Arial"/>
              </w:rPr>
            </w:pPr>
            <w:r>
              <w:rPr>
                <w:rFonts w:ascii="Arial" w:hAnsi="Arial" w:cs="Arial"/>
              </w:rPr>
              <w:t>Allegation against a Member of Staff</w:t>
            </w:r>
          </w:p>
        </w:tc>
      </w:tr>
      <w:tr w:rsidR="00A3457B" w:rsidRPr="00FD008B" w14:paraId="684DFAA4" w14:textId="77777777" w:rsidTr="00C3104F">
        <w:trPr>
          <w:trHeight w:val="567"/>
        </w:trPr>
        <w:tc>
          <w:tcPr>
            <w:tcW w:w="2576" w:type="dxa"/>
            <w:shd w:val="clear" w:color="auto" w:fill="D9D9D9"/>
            <w:vAlign w:val="center"/>
          </w:tcPr>
          <w:p w14:paraId="5098A72C" w14:textId="77777777" w:rsidR="00A3457B" w:rsidRDefault="00A3457B" w:rsidP="00A3457B">
            <w:pPr>
              <w:tabs>
                <w:tab w:val="left" w:pos="2367"/>
              </w:tabs>
              <w:spacing w:after="0" w:line="240" w:lineRule="auto"/>
              <w:rPr>
                <w:rFonts w:ascii="Arial" w:hAnsi="Arial" w:cs="Arial"/>
              </w:rPr>
            </w:pPr>
            <w:r>
              <w:rPr>
                <w:rFonts w:ascii="Arial" w:hAnsi="Arial" w:cs="Arial"/>
              </w:rPr>
              <w:t>13</w:t>
            </w:r>
          </w:p>
        </w:tc>
        <w:tc>
          <w:tcPr>
            <w:tcW w:w="6445" w:type="dxa"/>
            <w:shd w:val="clear" w:color="auto" w:fill="D9D9D9"/>
            <w:vAlign w:val="center"/>
          </w:tcPr>
          <w:p w14:paraId="0B521DCD" w14:textId="77777777" w:rsidR="00A3457B" w:rsidRDefault="00A3457B" w:rsidP="00A3457B">
            <w:pPr>
              <w:tabs>
                <w:tab w:val="left" w:pos="2367"/>
              </w:tabs>
              <w:spacing w:after="0" w:line="240" w:lineRule="auto"/>
              <w:rPr>
                <w:rFonts w:ascii="Arial" w:hAnsi="Arial" w:cs="Arial"/>
              </w:rPr>
            </w:pPr>
            <w:r>
              <w:rPr>
                <w:rFonts w:ascii="Arial" w:hAnsi="Arial" w:cs="Arial"/>
              </w:rPr>
              <w:t>Safer Working Practice</w:t>
            </w:r>
          </w:p>
        </w:tc>
      </w:tr>
      <w:tr w:rsidR="000E354A" w:rsidRPr="00FD008B" w14:paraId="0A01ABC3" w14:textId="77777777" w:rsidTr="00C3104F">
        <w:trPr>
          <w:trHeight w:val="567"/>
        </w:trPr>
        <w:tc>
          <w:tcPr>
            <w:tcW w:w="2576" w:type="dxa"/>
            <w:shd w:val="clear" w:color="auto" w:fill="D9D9D9"/>
            <w:vAlign w:val="center"/>
          </w:tcPr>
          <w:p w14:paraId="12955620" w14:textId="77777777" w:rsidR="000E354A" w:rsidRDefault="000E354A" w:rsidP="00A3457B">
            <w:pPr>
              <w:tabs>
                <w:tab w:val="left" w:pos="2367"/>
              </w:tabs>
              <w:spacing w:after="0" w:line="240" w:lineRule="auto"/>
              <w:rPr>
                <w:rFonts w:ascii="Arial" w:hAnsi="Arial" w:cs="Arial"/>
              </w:rPr>
            </w:pPr>
            <w:r>
              <w:rPr>
                <w:rFonts w:ascii="Arial" w:hAnsi="Arial" w:cs="Arial"/>
              </w:rPr>
              <w:t>Appendix 1</w:t>
            </w:r>
          </w:p>
        </w:tc>
        <w:tc>
          <w:tcPr>
            <w:tcW w:w="6445" w:type="dxa"/>
            <w:shd w:val="clear" w:color="auto" w:fill="D9D9D9"/>
            <w:vAlign w:val="center"/>
          </w:tcPr>
          <w:p w14:paraId="0615B65C" w14:textId="77777777" w:rsidR="000E354A" w:rsidRDefault="00A63C76" w:rsidP="00A3457B">
            <w:pPr>
              <w:tabs>
                <w:tab w:val="left" w:pos="2367"/>
              </w:tabs>
              <w:spacing w:after="0" w:line="240" w:lineRule="auto"/>
              <w:rPr>
                <w:rFonts w:ascii="Arial" w:hAnsi="Arial" w:cs="Arial"/>
              </w:rPr>
            </w:pPr>
            <w:r w:rsidRPr="00A63C76">
              <w:rPr>
                <w:rFonts w:ascii="Arial" w:hAnsi="Arial" w:cs="Arial"/>
              </w:rPr>
              <w:t>Safeguarding Referral Standard Operating Procedures</w:t>
            </w:r>
          </w:p>
        </w:tc>
      </w:tr>
      <w:tr w:rsidR="000E354A" w:rsidRPr="00FD008B" w14:paraId="22DD6FDE" w14:textId="77777777" w:rsidTr="00C3104F">
        <w:trPr>
          <w:trHeight w:val="567"/>
        </w:trPr>
        <w:tc>
          <w:tcPr>
            <w:tcW w:w="2576" w:type="dxa"/>
            <w:shd w:val="clear" w:color="auto" w:fill="D9D9D9"/>
            <w:vAlign w:val="center"/>
          </w:tcPr>
          <w:p w14:paraId="7D26FE20" w14:textId="77777777" w:rsidR="000E354A" w:rsidRDefault="000E354A" w:rsidP="00A3457B">
            <w:pPr>
              <w:tabs>
                <w:tab w:val="left" w:pos="2367"/>
              </w:tabs>
              <w:spacing w:after="0" w:line="240" w:lineRule="auto"/>
              <w:rPr>
                <w:rFonts w:ascii="Arial" w:hAnsi="Arial" w:cs="Arial"/>
              </w:rPr>
            </w:pPr>
            <w:r>
              <w:rPr>
                <w:rFonts w:ascii="Arial" w:hAnsi="Arial" w:cs="Arial"/>
              </w:rPr>
              <w:t>Appendix 2</w:t>
            </w:r>
          </w:p>
        </w:tc>
        <w:tc>
          <w:tcPr>
            <w:tcW w:w="6445" w:type="dxa"/>
            <w:shd w:val="clear" w:color="auto" w:fill="D9D9D9"/>
            <w:vAlign w:val="center"/>
          </w:tcPr>
          <w:p w14:paraId="5BF00ADC" w14:textId="77777777" w:rsidR="000E354A" w:rsidRDefault="00A63C76" w:rsidP="00A3457B">
            <w:pPr>
              <w:tabs>
                <w:tab w:val="left" w:pos="2367"/>
              </w:tabs>
              <w:spacing w:after="0" w:line="240" w:lineRule="auto"/>
              <w:rPr>
                <w:rFonts w:ascii="Arial" w:hAnsi="Arial" w:cs="Arial"/>
              </w:rPr>
            </w:pPr>
            <w:r w:rsidRPr="00A63C76">
              <w:rPr>
                <w:rFonts w:ascii="Arial" w:hAnsi="Arial" w:cs="Arial"/>
              </w:rPr>
              <w:t>Police and Multi-Agency Safeguarding Hubs (MASH) Contact Information</w:t>
            </w:r>
          </w:p>
        </w:tc>
      </w:tr>
      <w:tr w:rsidR="000E354A" w:rsidRPr="00FD008B" w14:paraId="69298BDD" w14:textId="77777777" w:rsidTr="00C3104F">
        <w:trPr>
          <w:trHeight w:val="567"/>
        </w:trPr>
        <w:tc>
          <w:tcPr>
            <w:tcW w:w="2576" w:type="dxa"/>
            <w:shd w:val="clear" w:color="auto" w:fill="D9D9D9"/>
            <w:vAlign w:val="center"/>
          </w:tcPr>
          <w:p w14:paraId="2419583D" w14:textId="77777777" w:rsidR="000E354A" w:rsidRDefault="000E354A" w:rsidP="00A3457B">
            <w:pPr>
              <w:tabs>
                <w:tab w:val="left" w:pos="2367"/>
              </w:tabs>
              <w:spacing w:after="0" w:line="240" w:lineRule="auto"/>
              <w:rPr>
                <w:rFonts w:ascii="Arial" w:hAnsi="Arial" w:cs="Arial"/>
              </w:rPr>
            </w:pPr>
            <w:r>
              <w:rPr>
                <w:rFonts w:ascii="Arial" w:hAnsi="Arial" w:cs="Arial"/>
              </w:rPr>
              <w:t>Appendix 3</w:t>
            </w:r>
          </w:p>
        </w:tc>
        <w:tc>
          <w:tcPr>
            <w:tcW w:w="6445" w:type="dxa"/>
            <w:shd w:val="clear" w:color="auto" w:fill="D9D9D9"/>
            <w:vAlign w:val="center"/>
          </w:tcPr>
          <w:p w14:paraId="7B5AE5A9" w14:textId="77777777" w:rsidR="000E354A" w:rsidRDefault="00A63C76" w:rsidP="00A3457B">
            <w:pPr>
              <w:tabs>
                <w:tab w:val="left" w:pos="2367"/>
              </w:tabs>
              <w:spacing w:after="0" w:line="240" w:lineRule="auto"/>
              <w:rPr>
                <w:rFonts w:ascii="Arial" w:hAnsi="Arial" w:cs="Arial"/>
              </w:rPr>
            </w:pPr>
            <w:r w:rsidRPr="00A63C76">
              <w:rPr>
                <w:rFonts w:ascii="Arial" w:hAnsi="Arial" w:cs="Arial"/>
              </w:rPr>
              <w:t>Types and Indicators of Abuse</w:t>
            </w:r>
          </w:p>
        </w:tc>
      </w:tr>
      <w:tr w:rsidR="000E354A" w:rsidRPr="00FD008B" w14:paraId="0999BE69" w14:textId="77777777" w:rsidTr="00C3104F">
        <w:trPr>
          <w:trHeight w:val="567"/>
        </w:trPr>
        <w:tc>
          <w:tcPr>
            <w:tcW w:w="2576" w:type="dxa"/>
            <w:shd w:val="clear" w:color="auto" w:fill="D9D9D9"/>
            <w:vAlign w:val="center"/>
          </w:tcPr>
          <w:p w14:paraId="79E786B5" w14:textId="77777777" w:rsidR="000E354A" w:rsidRDefault="000E354A" w:rsidP="00A3457B">
            <w:pPr>
              <w:tabs>
                <w:tab w:val="left" w:pos="2367"/>
              </w:tabs>
              <w:spacing w:after="0" w:line="240" w:lineRule="auto"/>
              <w:rPr>
                <w:rFonts w:ascii="Arial" w:hAnsi="Arial" w:cs="Arial"/>
              </w:rPr>
            </w:pPr>
            <w:r>
              <w:rPr>
                <w:rFonts w:ascii="Arial" w:hAnsi="Arial" w:cs="Arial"/>
              </w:rPr>
              <w:t>Appendix 4</w:t>
            </w:r>
          </w:p>
        </w:tc>
        <w:tc>
          <w:tcPr>
            <w:tcW w:w="6445" w:type="dxa"/>
            <w:shd w:val="clear" w:color="auto" w:fill="D9D9D9"/>
            <w:vAlign w:val="center"/>
          </w:tcPr>
          <w:p w14:paraId="4227BD66" w14:textId="77777777" w:rsidR="000E354A" w:rsidRDefault="00A63C76" w:rsidP="00A3457B">
            <w:pPr>
              <w:tabs>
                <w:tab w:val="left" w:pos="2367"/>
              </w:tabs>
              <w:spacing w:after="0" w:line="240" w:lineRule="auto"/>
              <w:rPr>
                <w:rFonts w:ascii="Arial" w:hAnsi="Arial" w:cs="Arial"/>
              </w:rPr>
            </w:pPr>
            <w:r w:rsidRPr="00A63C76">
              <w:rPr>
                <w:rFonts w:ascii="Arial" w:hAnsi="Arial" w:cs="Arial"/>
              </w:rPr>
              <w:t>The Seven Golden Rules to Information Sharing</w:t>
            </w:r>
          </w:p>
        </w:tc>
      </w:tr>
      <w:tr w:rsidR="000E354A" w:rsidRPr="00FD008B" w14:paraId="258FBA94" w14:textId="77777777" w:rsidTr="00C3104F">
        <w:trPr>
          <w:trHeight w:val="567"/>
        </w:trPr>
        <w:tc>
          <w:tcPr>
            <w:tcW w:w="2576" w:type="dxa"/>
            <w:shd w:val="clear" w:color="auto" w:fill="D9D9D9"/>
            <w:vAlign w:val="center"/>
          </w:tcPr>
          <w:p w14:paraId="6A2A7924" w14:textId="77777777" w:rsidR="000E354A" w:rsidRDefault="000E354A" w:rsidP="00A3457B">
            <w:pPr>
              <w:tabs>
                <w:tab w:val="left" w:pos="2367"/>
              </w:tabs>
              <w:spacing w:after="0" w:line="240" w:lineRule="auto"/>
              <w:rPr>
                <w:rFonts w:ascii="Arial" w:hAnsi="Arial" w:cs="Arial"/>
              </w:rPr>
            </w:pPr>
            <w:r>
              <w:rPr>
                <w:rFonts w:ascii="Arial" w:hAnsi="Arial" w:cs="Arial"/>
              </w:rPr>
              <w:t>Appendix 5</w:t>
            </w:r>
          </w:p>
        </w:tc>
        <w:tc>
          <w:tcPr>
            <w:tcW w:w="6445" w:type="dxa"/>
            <w:shd w:val="clear" w:color="auto" w:fill="D9D9D9"/>
            <w:vAlign w:val="center"/>
          </w:tcPr>
          <w:p w14:paraId="7A76405A" w14:textId="77777777" w:rsidR="000E354A" w:rsidRDefault="00A63C76" w:rsidP="00A3457B">
            <w:pPr>
              <w:tabs>
                <w:tab w:val="left" w:pos="2367"/>
              </w:tabs>
              <w:spacing w:after="0" w:line="240" w:lineRule="auto"/>
              <w:rPr>
                <w:rFonts w:ascii="Arial" w:hAnsi="Arial" w:cs="Arial"/>
              </w:rPr>
            </w:pPr>
            <w:r w:rsidRPr="00A63C76">
              <w:rPr>
                <w:rFonts w:ascii="Arial" w:hAnsi="Arial" w:cs="Arial"/>
              </w:rPr>
              <w:t>Reference List</w:t>
            </w:r>
          </w:p>
        </w:tc>
      </w:tr>
    </w:tbl>
    <w:p w14:paraId="15F5793D" w14:textId="77777777" w:rsidR="000E445C" w:rsidRPr="00FD008B" w:rsidRDefault="000E445C" w:rsidP="000E445C">
      <w:pPr>
        <w:tabs>
          <w:tab w:val="left" w:pos="2367"/>
        </w:tabs>
        <w:spacing w:after="0" w:line="240" w:lineRule="auto"/>
        <w:rPr>
          <w:rFonts w:ascii="Arial" w:hAnsi="Arial" w:cs="Arial"/>
          <w:sz w:val="24"/>
          <w:szCs w:val="24"/>
        </w:rPr>
      </w:pPr>
    </w:p>
    <w:p w14:paraId="0538D8DA" w14:textId="77777777" w:rsidR="00DF14BF" w:rsidRPr="00FD008B" w:rsidRDefault="00DF14BF" w:rsidP="00DF14BF">
      <w:pPr>
        <w:tabs>
          <w:tab w:val="left" w:pos="2367"/>
        </w:tabs>
        <w:spacing w:after="0" w:line="240" w:lineRule="auto"/>
        <w:rPr>
          <w:rFonts w:ascii="Arial" w:hAnsi="Arial" w:cs="Arial"/>
          <w:sz w:val="24"/>
          <w:szCs w:val="24"/>
        </w:rPr>
      </w:pPr>
    </w:p>
    <w:p w14:paraId="70E3E5CE" w14:textId="77777777" w:rsidR="00FD008B" w:rsidRPr="00FD008B" w:rsidRDefault="00FD008B" w:rsidP="00DF14BF">
      <w:pPr>
        <w:tabs>
          <w:tab w:val="left" w:pos="2367"/>
        </w:tabs>
        <w:spacing w:after="0" w:line="240" w:lineRule="auto"/>
        <w:rPr>
          <w:rFonts w:ascii="Arial" w:hAnsi="Arial" w:cs="Arial"/>
          <w:sz w:val="24"/>
          <w:szCs w:val="24"/>
        </w:rPr>
      </w:pPr>
    </w:p>
    <w:p w14:paraId="71F3FC08" w14:textId="77777777" w:rsidR="00FD008B" w:rsidRPr="00FD008B" w:rsidRDefault="00FD008B" w:rsidP="00DF14BF">
      <w:pPr>
        <w:tabs>
          <w:tab w:val="left" w:pos="2367"/>
        </w:tabs>
        <w:spacing w:after="0" w:line="240" w:lineRule="auto"/>
        <w:rPr>
          <w:rFonts w:ascii="Arial" w:hAnsi="Arial" w:cs="Arial"/>
          <w:sz w:val="24"/>
          <w:szCs w:val="24"/>
        </w:rPr>
      </w:pPr>
    </w:p>
    <w:p w14:paraId="3818A3D6" w14:textId="77777777" w:rsidR="00FD008B" w:rsidRPr="00FD008B" w:rsidRDefault="00FD008B" w:rsidP="00DF14BF">
      <w:pPr>
        <w:tabs>
          <w:tab w:val="left" w:pos="2367"/>
        </w:tabs>
        <w:spacing w:after="0" w:line="240" w:lineRule="auto"/>
        <w:rPr>
          <w:rFonts w:ascii="Arial" w:hAnsi="Arial" w:cs="Arial"/>
          <w:sz w:val="24"/>
          <w:szCs w:val="24"/>
        </w:rPr>
      </w:pPr>
    </w:p>
    <w:p w14:paraId="245215FF" w14:textId="77777777" w:rsidR="009925E1" w:rsidRDefault="009925E1">
      <w:pPr>
        <w:rPr>
          <w:rFonts w:asciiTheme="majorHAnsi" w:eastAsiaTheme="majorEastAsia" w:hAnsiTheme="majorHAnsi" w:cstheme="majorBidi"/>
          <w:color w:val="365F91" w:themeColor="accent1" w:themeShade="BF"/>
          <w:sz w:val="32"/>
          <w:szCs w:val="32"/>
        </w:rPr>
      </w:pPr>
      <w:r>
        <w:br w:type="page"/>
      </w:r>
    </w:p>
    <w:p w14:paraId="7C229586" w14:textId="77777777" w:rsidR="00770A2B" w:rsidRPr="00FD008B" w:rsidRDefault="00DB2A2F" w:rsidP="00FD008B">
      <w:pPr>
        <w:pStyle w:val="Heading1"/>
      </w:pPr>
      <w:r w:rsidRPr="00FD008B">
        <w:lastRenderedPageBreak/>
        <w:t>1</w:t>
      </w:r>
      <w:r w:rsidR="00770A2B" w:rsidRPr="00FD008B">
        <w:t>. Rationale:</w:t>
      </w:r>
    </w:p>
    <w:p w14:paraId="55CF373B" w14:textId="77777777" w:rsidR="00770A2B" w:rsidRPr="00FD008B" w:rsidRDefault="00770A2B" w:rsidP="00770A2B">
      <w:pPr>
        <w:pStyle w:val="Default"/>
        <w:rPr>
          <w:rFonts w:ascii="Arial" w:hAnsi="Arial" w:cs="Arial"/>
          <w:color w:val="auto"/>
        </w:rPr>
      </w:pPr>
    </w:p>
    <w:p w14:paraId="0986AE86" w14:textId="77777777" w:rsidR="00770A2B" w:rsidRPr="00FD008B" w:rsidRDefault="00770A2B" w:rsidP="00770A2B">
      <w:pPr>
        <w:tabs>
          <w:tab w:val="left" w:pos="2367"/>
        </w:tabs>
        <w:spacing w:after="0" w:line="240" w:lineRule="auto"/>
        <w:rPr>
          <w:rFonts w:ascii="Arial" w:hAnsi="Arial" w:cs="Arial"/>
          <w:sz w:val="24"/>
          <w:szCs w:val="24"/>
        </w:rPr>
      </w:pPr>
      <w:r w:rsidRPr="00FD008B">
        <w:rPr>
          <w:rFonts w:ascii="Arial" w:hAnsi="Arial" w:cs="Arial"/>
          <w:sz w:val="24"/>
          <w:szCs w:val="24"/>
        </w:rPr>
        <w:t>The governors and staff at Saddleworth School consider the safeguarding of the students in our care to be a maj</w:t>
      </w:r>
      <w:r w:rsidR="0082381A">
        <w:rPr>
          <w:rFonts w:ascii="Arial" w:hAnsi="Arial" w:cs="Arial"/>
          <w:sz w:val="24"/>
          <w:szCs w:val="24"/>
        </w:rPr>
        <w:t xml:space="preserve">or priority and responsibility. </w:t>
      </w:r>
      <w:r w:rsidRPr="00FD008B">
        <w:rPr>
          <w:rFonts w:ascii="Arial" w:hAnsi="Arial" w:cs="Arial"/>
          <w:sz w:val="24"/>
          <w:szCs w:val="24"/>
        </w:rPr>
        <w:t xml:space="preserve">We are a school who seeks to create an atmosphere where young people feel secure, are encouraged to talk and are </w:t>
      </w:r>
      <w:r w:rsidR="0082381A">
        <w:rPr>
          <w:rFonts w:ascii="Arial" w:hAnsi="Arial" w:cs="Arial"/>
          <w:sz w:val="24"/>
          <w:szCs w:val="24"/>
        </w:rPr>
        <w:t>listened to.</w:t>
      </w:r>
    </w:p>
    <w:p w14:paraId="0EE2073A" w14:textId="77777777" w:rsidR="0082381A" w:rsidRPr="0082381A" w:rsidRDefault="0082381A" w:rsidP="0082381A">
      <w:pPr>
        <w:autoSpaceDE w:val="0"/>
        <w:autoSpaceDN w:val="0"/>
        <w:adjustRightInd w:val="0"/>
        <w:spacing w:after="0" w:line="240" w:lineRule="auto"/>
        <w:rPr>
          <w:rFonts w:ascii="Arial" w:hAnsi="Arial" w:cs="Arial"/>
          <w:sz w:val="24"/>
          <w:szCs w:val="24"/>
        </w:rPr>
      </w:pPr>
    </w:p>
    <w:p w14:paraId="103BE68F" w14:textId="77777777" w:rsidR="0082381A" w:rsidRPr="0082381A" w:rsidRDefault="0082381A" w:rsidP="0082381A">
      <w:pPr>
        <w:autoSpaceDE w:val="0"/>
        <w:autoSpaceDN w:val="0"/>
        <w:adjustRightInd w:val="0"/>
        <w:spacing w:after="0" w:line="240" w:lineRule="auto"/>
        <w:rPr>
          <w:rFonts w:ascii="Arial" w:hAnsi="Arial" w:cs="Arial"/>
          <w:sz w:val="24"/>
          <w:szCs w:val="24"/>
        </w:rPr>
      </w:pPr>
      <w:r w:rsidRPr="0082381A">
        <w:rPr>
          <w:rFonts w:ascii="Arial" w:hAnsi="Arial" w:cs="Arial"/>
          <w:sz w:val="24"/>
          <w:szCs w:val="24"/>
        </w:rPr>
        <w:t>Safeguarding and promoting the welfare of children means</w:t>
      </w:r>
      <w:r>
        <w:rPr>
          <w:rFonts w:ascii="Arial" w:hAnsi="Arial" w:cs="Arial"/>
          <w:sz w:val="24"/>
          <w:szCs w:val="24"/>
        </w:rPr>
        <w:t>:</w:t>
      </w:r>
    </w:p>
    <w:p w14:paraId="6508AF0C" w14:textId="77777777" w:rsidR="0082381A" w:rsidRPr="0082381A" w:rsidRDefault="0082381A" w:rsidP="00333756">
      <w:pPr>
        <w:pStyle w:val="ListParagraph"/>
        <w:numPr>
          <w:ilvl w:val="0"/>
          <w:numId w:val="12"/>
        </w:numPr>
        <w:autoSpaceDE w:val="0"/>
        <w:autoSpaceDN w:val="0"/>
        <w:adjustRightInd w:val="0"/>
        <w:spacing w:after="109" w:line="240" w:lineRule="auto"/>
        <w:rPr>
          <w:rFonts w:ascii="Arial" w:hAnsi="Arial" w:cs="Arial"/>
          <w:b/>
          <w:color w:val="000000"/>
          <w:sz w:val="24"/>
          <w:szCs w:val="23"/>
        </w:rPr>
      </w:pPr>
      <w:r w:rsidRPr="0082381A">
        <w:rPr>
          <w:rFonts w:ascii="Arial" w:hAnsi="Arial" w:cs="Arial"/>
          <w:b/>
          <w:color w:val="000000"/>
          <w:sz w:val="24"/>
          <w:szCs w:val="23"/>
        </w:rPr>
        <w:t>Protecting children from maltreatment.</w:t>
      </w:r>
    </w:p>
    <w:p w14:paraId="19305AEB" w14:textId="77777777" w:rsidR="0082381A" w:rsidRPr="0082381A" w:rsidRDefault="0082381A" w:rsidP="00333756">
      <w:pPr>
        <w:pStyle w:val="ListParagraph"/>
        <w:numPr>
          <w:ilvl w:val="0"/>
          <w:numId w:val="12"/>
        </w:numPr>
        <w:autoSpaceDE w:val="0"/>
        <w:autoSpaceDN w:val="0"/>
        <w:adjustRightInd w:val="0"/>
        <w:spacing w:after="109" w:line="240" w:lineRule="auto"/>
        <w:rPr>
          <w:rFonts w:ascii="Arial" w:hAnsi="Arial" w:cs="Arial"/>
          <w:b/>
          <w:color w:val="000000"/>
          <w:sz w:val="24"/>
          <w:szCs w:val="23"/>
        </w:rPr>
      </w:pPr>
      <w:r w:rsidRPr="0082381A">
        <w:rPr>
          <w:rFonts w:ascii="Arial" w:hAnsi="Arial" w:cs="Arial"/>
          <w:b/>
          <w:color w:val="000000"/>
          <w:sz w:val="24"/>
          <w:szCs w:val="23"/>
        </w:rPr>
        <w:t>Preventing impairment of children's health or development.</w:t>
      </w:r>
    </w:p>
    <w:p w14:paraId="6F1CB100" w14:textId="77777777" w:rsidR="0082381A" w:rsidRPr="0082381A" w:rsidRDefault="0082381A" w:rsidP="00333756">
      <w:pPr>
        <w:pStyle w:val="ListParagraph"/>
        <w:numPr>
          <w:ilvl w:val="0"/>
          <w:numId w:val="12"/>
        </w:numPr>
        <w:autoSpaceDE w:val="0"/>
        <w:autoSpaceDN w:val="0"/>
        <w:adjustRightInd w:val="0"/>
        <w:spacing w:after="0" w:line="240" w:lineRule="auto"/>
        <w:rPr>
          <w:rFonts w:ascii="Arial" w:hAnsi="Arial" w:cs="Arial"/>
          <w:b/>
          <w:color w:val="000000"/>
          <w:sz w:val="24"/>
          <w:szCs w:val="23"/>
        </w:rPr>
      </w:pPr>
      <w:r w:rsidRPr="0082381A">
        <w:rPr>
          <w:rFonts w:ascii="Arial" w:hAnsi="Arial" w:cs="Arial"/>
          <w:b/>
          <w:color w:val="000000"/>
          <w:sz w:val="24"/>
          <w:szCs w:val="23"/>
        </w:rPr>
        <w:t>Ensuring that children grow up in circumstances consistent with the provision of safe and effective care.</w:t>
      </w:r>
    </w:p>
    <w:p w14:paraId="3ABF3FB7" w14:textId="77777777" w:rsidR="0082381A" w:rsidRPr="0082381A" w:rsidRDefault="0082381A" w:rsidP="00333756">
      <w:pPr>
        <w:pStyle w:val="ListParagraph"/>
        <w:numPr>
          <w:ilvl w:val="0"/>
          <w:numId w:val="12"/>
        </w:numPr>
        <w:autoSpaceDE w:val="0"/>
        <w:autoSpaceDN w:val="0"/>
        <w:adjustRightInd w:val="0"/>
        <w:spacing w:after="0" w:line="240" w:lineRule="auto"/>
        <w:rPr>
          <w:rFonts w:ascii="Arial" w:hAnsi="Arial" w:cs="Arial"/>
          <w:b/>
          <w:color w:val="000000"/>
          <w:sz w:val="24"/>
          <w:szCs w:val="23"/>
        </w:rPr>
      </w:pPr>
      <w:r w:rsidRPr="0082381A">
        <w:rPr>
          <w:rFonts w:ascii="Arial" w:hAnsi="Arial" w:cs="Arial"/>
          <w:b/>
          <w:color w:val="000000"/>
          <w:sz w:val="24"/>
          <w:szCs w:val="23"/>
        </w:rPr>
        <w:t>Taking action to enable all children to have the best outcomes.</w:t>
      </w:r>
    </w:p>
    <w:p w14:paraId="55FC2CEA" w14:textId="6B1C2E0E" w:rsidR="00770A2B" w:rsidRDefault="0082381A" w:rsidP="0082381A">
      <w:pPr>
        <w:autoSpaceDE w:val="0"/>
        <w:autoSpaceDN w:val="0"/>
        <w:adjustRightInd w:val="0"/>
        <w:spacing w:after="0" w:line="240" w:lineRule="auto"/>
        <w:ind w:left="360"/>
        <w:jc w:val="right"/>
        <w:rPr>
          <w:rFonts w:ascii="Arial" w:hAnsi="Arial" w:cs="Arial"/>
          <w:bCs/>
          <w:i/>
          <w:color w:val="000000"/>
          <w:sz w:val="24"/>
          <w:szCs w:val="24"/>
        </w:rPr>
      </w:pPr>
      <w:r>
        <w:rPr>
          <w:rFonts w:ascii="Arial" w:hAnsi="Arial" w:cs="Arial"/>
          <w:bCs/>
          <w:i/>
          <w:color w:val="000000"/>
          <w:sz w:val="24"/>
          <w:szCs w:val="24"/>
        </w:rPr>
        <w:t>(Keeping Children S</w:t>
      </w:r>
      <w:r w:rsidR="002C71F7">
        <w:rPr>
          <w:rFonts w:ascii="Arial" w:hAnsi="Arial" w:cs="Arial"/>
          <w:bCs/>
          <w:i/>
          <w:color w:val="000000"/>
          <w:sz w:val="24"/>
          <w:szCs w:val="24"/>
        </w:rPr>
        <w:t>afe in Education, September 202</w:t>
      </w:r>
      <w:r w:rsidR="00544C0B">
        <w:rPr>
          <w:rFonts w:ascii="Arial" w:hAnsi="Arial" w:cs="Arial"/>
          <w:bCs/>
          <w:i/>
          <w:color w:val="000000"/>
          <w:sz w:val="24"/>
          <w:szCs w:val="24"/>
        </w:rPr>
        <w:t>2</w:t>
      </w:r>
      <w:r>
        <w:rPr>
          <w:rFonts w:ascii="Arial" w:hAnsi="Arial" w:cs="Arial"/>
          <w:bCs/>
          <w:i/>
          <w:color w:val="000000"/>
          <w:sz w:val="24"/>
          <w:szCs w:val="24"/>
        </w:rPr>
        <w:t>).</w:t>
      </w:r>
    </w:p>
    <w:p w14:paraId="4653FA41" w14:textId="77777777" w:rsidR="0082381A" w:rsidRPr="0082381A" w:rsidRDefault="0082381A" w:rsidP="0082381A">
      <w:pPr>
        <w:autoSpaceDE w:val="0"/>
        <w:autoSpaceDN w:val="0"/>
        <w:adjustRightInd w:val="0"/>
        <w:spacing w:after="0" w:line="240" w:lineRule="auto"/>
        <w:rPr>
          <w:rFonts w:ascii="Arial" w:hAnsi="Arial" w:cs="Arial"/>
          <w:color w:val="000000"/>
          <w:sz w:val="24"/>
          <w:szCs w:val="24"/>
        </w:rPr>
      </w:pPr>
    </w:p>
    <w:p w14:paraId="1EB46303" w14:textId="77777777" w:rsidR="00FD008B" w:rsidRPr="00FD008B" w:rsidRDefault="00DB2A2F" w:rsidP="0082381A">
      <w:pPr>
        <w:pStyle w:val="Heading1"/>
      </w:pPr>
      <w:r w:rsidRPr="00FD008B">
        <w:t>2</w:t>
      </w:r>
      <w:r w:rsidR="00EB419C">
        <w:t>. Purpose of the P</w:t>
      </w:r>
      <w:r w:rsidR="00770A2B" w:rsidRPr="00FD008B">
        <w:t>olicy:</w:t>
      </w:r>
    </w:p>
    <w:p w14:paraId="094723F0" w14:textId="77777777" w:rsidR="0082381A" w:rsidRPr="0082381A" w:rsidRDefault="0082381A" w:rsidP="00770A2B">
      <w:pPr>
        <w:pStyle w:val="Default"/>
        <w:rPr>
          <w:rFonts w:ascii="Arial" w:hAnsi="Arial" w:cs="Arial"/>
          <w:color w:val="auto"/>
        </w:rPr>
      </w:pPr>
    </w:p>
    <w:p w14:paraId="093A6A5C" w14:textId="77777777" w:rsidR="00397571" w:rsidRPr="00FD008B" w:rsidRDefault="00770A2B" w:rsidP="00397571">
      <w:pPr>
        <w:pStyle w:val="Default"/>
        <w:numPr>
          <w:ilvl w:val="0"/>
          <w:numId w:val="1"/>
        </w:numPr>
        <w:spacing w:after="30"/>
        <w:rPr>
          <w:rFonts w:ascii="Arial" w:hAnsi="Arial" w:cs="Arial"/>
          <w:color w:val="auto"/>
        </w:rPr>
      </w:pPr>
      <w:r w:rsidRPr="00FD008B">
        <w:rPr>
          <w:rFonts w:ascii="Arial" w:hAnsi="Arial" w:cs="Arial"/>
          <w:color w:val="auto"/>
        </w:rPr>
        <w:t>To raise the awareness of all school staff of the importance of safeguarding students and of their responsibilities for identifying and repo</w:t>
      </w:r>
      <w:r w:rsidR="00397571" w:rsidRPr="00FD008B">
        <w:rPr>
          <w:rFonts w:ascii="Arial" w:hAnsi="Arial" w:cs="Arial"/>
          <w:color w:val="auto"/>
        </w:rPr>
        <w:t>rting actual or suspected abuse.</w:t>
      </w:r>
    </w:p>
    <w:p w14:paraId="210EF96E" w14:textId="77777777" w:rsidR="00397571" w:rsidRPr="00FD008B" w:rsidRDefault="00770A2B" w:rsidP="00397571">
      <w:pPr>
        <w:pStyle w:val="Default"/>
        <w:numPr>
          <w:ilvl w:val="0"/>
          <w:numId w:val="1"/>
        </w:numPr>
        <w:spacing w:after="30"/>
        <w:rPr>
          <w:rFonts w:ascii="Arial" w:hAnsi="Arial" w:cs="Arial"/>
          <w:color w:val="auto"/>
        </w:rPr>
      </w:pPr>
      <w:r w:rsidRPr="00FD008B">
        <w:rPr>
          <w:rFonts w:ascii="Arial" w:hAnsi="Arial" w:cs="Arial"/>
          <w:color w:val="auto"/>
        </w:rPr>
        <w:t>To ensure students and parents are aware that the school takes safeguarding seriously and will follow the appropriate procedures for identifying and reporting abuse and for dealing</w:t>
      </w:r>
      <w:r w:rsidR="00397571" w:rsidRPr="00FD008B">
        <w:rPr>
          <w:rFonts w:ascii="Arial" w:hAnsi="Arial" w:cs="Arial"/>
          <w:color w:val="auto"/>
        </w:rPr>
        <w:t xml:space="preserve"> with allegations against staff</w:t>
      </w:r>
      <w:r w:rsidR="003D001E">
        <w:rPr>
          <w:rFonts w:ascii="Arial" w:hAnsi="Arial" w:cs="Arial"/>
          <w:color w:val="auto"/>
        </w:rPr>
        <w:t>.</w:t>
      </w:r>
    </w:p>
    <w:p w14:paraId="5683B8AB" w14:textId="77777777" w:rsidR="00770A2B" w:rsidRPr="00FD008B" w:rsidRDefault="00770A2B" w:rsidP="00397571">
      <w:pPr>
        <w:pStyle w:val="Default"/>
        <w:numPr>
          <w:ilvl w:val="0"/>
          <w:numId w:val="1"/>
        </w:numPr>
        <w:spacing w:after="30"/>
        <w:rPr>
          <w:rFonts w:ascii="Arial" w:hAnsi="Arial" w:cs="Arial"/>
          <w:color w:val="auto"/>
        </w:rPr>
      </w:pPr>
      <w:r w:rsidRPr="00FD008B">
        <w:rPr>
          <w:rFonts w:ascii="Arial" w:hAnsi="Arial" w:cs="Arial"/>
          <w:color w:val="auto"/>
        </w:rPr>
        <w:t xml:space="preserve">To promote effective liaison with other agencies to work together </w:t>
      </w:r>
      <w:r w:rsidR="0082381A">
        <w:rPr>
          <w:rFonts w:ascii="Arial" w:hAnsi="Arial" w:cs="Arial"/>
          <w:color w:val="auto"/>
        </w:rPr>
        <w:t>for the protection of all students.</w:t>
      </w:r>
    </w:p>
    <w:p w14:paraId="16504B72" w14:textId="77777777" w:rsidR="00770A2B" w:rsidRPr="00FD008B" w:rsidRDefault="00770A2B" w:rsidP="00397571">
      <w:pPr>
        <w:pStyle w:val="Default"/>
        <w:numPr>
          <w:ilvl w:val="0"/>
          <w:numId w:val="1"/>
        </w:numPr>
        <w:spacing w:after="30"/>
        <w:rPr>
          <w:rFonts w:ascii="Arial" w:hAnsi="Arial" w:cs="Arial"/>
          <w:color w:val="auto"/>
        </w:rPr>
      </w:pPr>
      <w:r w:rsidRPr="00FD008B">
        <w:rPr>
          <w:rFonts w:ascii="Arial" w:hAnsi="Arial" w:cs="Arial"/>
          <w:color w:val="auto"/>
        </w:rPr>
        <w:t xml:space="preserve">To support </w:t>
      </w:r>
      <w:r w:rsidR="0082381A">
        <w:rPr>
          <w:rFonts w:ascii="Arial" w:hAnsi="Arial" w:cs="Arial"/>
          <w:color w:val="auto"/>
        </w:rPr>
        <w:t>students</w:t>
      </w:r>
      <w:r w:rsidRPr="00FD008B">
        <w:rPr>
          <w:rFonts w:ascii="Arial" w:hAnsi="Arial" w:cs="Arial"/>
          <w:color w:val="auto"/>
        </w:rPr>
        <w:t>’ development in ways which will foster security, confidence and independence</w:t>
      </w:r>
      <w:r w:rsidR="00397571" w:rsidRPr="00FD008B">
        <w:rPr>
          <w:rFonts w:ascii="Arial" w:hAnsi="Arial" w:cs="Arial"/>
          <w:color w:val="auto"/>
        </w:rPr>
        <w:t>.</w:t>
      </w:r>
    </w:p>
    <w:p w14:paraId="216B074B" w14:textId="77777777" w:rsidR="00770A2B" w:rsidRPr="00FD008B" w:rsidRDefault="00770A2B" w:rsidP="009F67F6">
      <w:pPr>
        <w:pStyle w:val="Default"/>
        <w:numPr>
          <w:ilvl w:val="0"/>
          <w:numId w:val="1"/>
        </w:numPr>
        <w:rPr>
          <w:rFonts w:ascii="Arial" w:hAnsi="Arial" w:cs="Arial"/>
          <w:color w:val="auto"/>
        </w:rPr>
      </w:pPr>
      <w:r w:rsidRPr="00FD008B">
        <w:rPr>
          <w:rFonts w:ascii="Arial" w:hAnsi="Arial" w:cs="Arial"/>
          <w:color w:val="auto"/>
        </w:rPr>
        <w:t>To integrate a safeguarding curriculum within the existing curriculum allowing for continuity and progress through all key stages.</w:t>
      </w:r>
    </w:p>
    <w:p w14:paraId="22038889" w14:textId="77777777" w:rsidR="00770A2B" w:rsidRPr="00FD008B" w:rsidRDefault="00770A2B" w:rsidP="00770A2B">
      <w:pPr>
        <w:pStyle w:val="Default"/>
        <w:rPr>
          <w:rFonts w:ascii="Arial" w:hAnsi="Arial" w:cs="Arial"/>
          <w:color w:val="auto"/>
        </w:rPr>
      </w:pPr>
    </w:p>
    <w:p w14:paraId="7C99C3C3" w14:textId="77777777" w:rsidR="00770A2B" w:rsidRPr="00FD008B" w:rsidRDefault="00DB2A2F" w:rsidP="00FD008B">
      <w:pPr>
        <w:pStyle w:val="Heading1"/>
      </w:pPr>
      <w:r w:rsidRPr="00FD008B">
        <w:t>3</w:t>
      </w:r>
      <w:r w:rsidR="00770A2B" w:rsidRPr="00FD008B">
        <w:t>. Roles and Responsibilities:</w:t>
      </w:r>
    </w:p>
    <w:p w14:paraId="31F8016F" w14:textId="77777777" w:rsidR="00770A2B" w:rsidRPr="0082381A" w:rsidRDefault="00770A2B" w:rsidP="00770A2B">
      <w:pPr>
        <w:pStyle w:val="Default"/>
        <w:rPr>
          <w:rFonts w:ascii="Arial" w:hAnsi="Arial" w:cs="Arial"/>
          <w:color w:val="auto"/>
        </w:rPr>
      </w:pPr>
    </w:p>
    <w:p w14:paraId="125BC0E4" w14:textId="77777777" w:rsidR="00770A2B" w:rsidRPr="00EB419C" w:rsidRDefault="00770A2B" w:rsidP="00770A2B">
      <w:pPr>
        <w:pStyle w:val="Default"/>
        <w:rPr>
          <w:rFonts w:ascii="Arial" w:hAnsi="Arial" w:cs="Arial"/>
          <w:color w:val="auto"/>
        </w:rPr>
      </w:pPr>
      <w:r w:rsidRPr="00EB419C">
        <w:rPr>
          <w:rFonts w:ascii="Arial" w:hAnsi="Arial" w:cs="Arial"/>
          <w:color w:val="auto"/>
        </w:rPr>
        <w:t>Child Protection and Safeguar</w:t>
      </w:r>
      <w:r w:rsidR="00DB2A2F" w:rsidRPr="00EB419C">
        <w:rPr>
          <w:rFonts w:ascii="Arial" w:hAnsi="Arial" w:cs="Arial"/>
          <w:color w:val="auto"/>
        </w:rPr>
        <w:t>ding Roles and Responsibilities</w:t>
      </w:r>
      <w:r w:rsidRPr="00EB419C">
        <w:rPr>
          <w:rFonts w:ascii="Arial" w:hAnsi="Arial" w:cs="Arial"/>
          <w:color w:val="auto"/>
        </w:rPr>
        <w:t>:</w:t>
      </w:r>
    </w:p>
    <w:p w14:paraId="65039BD4" w14:textId="77777777" w:rsidR="00770A2B" w:rsidRPr="00FD008B" w:rsidRDefault="00770A2B" w:rsidP="00770A2B">
      <w:pPr>
        <w:pStyle w:val="Default"/>
        <w:rPr>
          <w:rFonts w:ascii="Arial" w:hAnsi="Arial" w:cs="Arial"/>
          <w:b/>
          <w:color w:val="auto"/>
        </w:rPr>
      </w:pPr>
    </w:p>
    <w:p w14:paraId="567E0C46" w14:textId="77777777" w:rsidR="00770A2B" w:rsidRDefault="00CB349E" w:rsidP="00770A2B">
      <w:pPr>
        <w:pStyle w:val="Default"/>
        <w:rPr>
          <w:rFonts w:ascii="Arial" w:hAnsi="Arial" w:cs="Arial"/>
          <w:color w:val="auto"/>
        </w:rPr>
      </w:pPr>
      <w:r>
        <w:rPr>
          <w:rFonts w:ascii="Arial" w:hAnsi="Arial" w:cs="Arial"/>
          <w:b/>
          <w:color w:val="auto"/>
          <w:u w:val="single"/>
        </w:rPr>
        <w:t>Overall R</w:t>
      </w:r>
      <w:r w:rsidR="00770A2B" w:rsidRPr="00FD008B">
        <w:rPr>
          <w:rFonts w:ascii="Arial" w:hAnsi="Arial" w:cs="Arial"/>
          <w:b/>
          <w:color w:val="auto"/>
          <w:u w:val="single"/>
        </w:rPr>
        <w:t>esponsibility for Child Protection/Safeguarding</w:t>
      </w:r>
      <w:r w:rsidR="00770A2B" w:rsidRPr="00FD008B">
        <w:rPr>
          <w:rFonts w:ascii="Arial" w:hAnsi="Arial" w:cs="Arial"/>
          <w:color w:val="auto"/>
        </w:rPr>
        <w:t xml:space="preserve"> – Mr </w:t>
      </w:r>
      <w:r w:rsidR="00514723">
        <w:rPr>
          <w:rFonts w:ascii="Arial" w:hAnsi="Arial" w:cs="Arial"/>
          <w:color w:val="auto"/>
        </w:rPr>
        <w:t>M Anderson</w:t>
      </w:r>
      <w:r w:rsidR="00770A2B" w:rsidRPr="00FD008B">
        <w:rPr>
          <w:rFonts w:ascii="Arial" w:hAnsi="Arial" w:cs="Arial"/>
          <w:color w:val="auto"/>
        </w:rPr>
        <w:t xml:space="preserve"> (Headteacher)</w:t>
      </w:r>
    </w:p>
    <w:p w14:paraId="3CA9C7BA" w14:textId="77777777" w:rsidR="00CA571D" w:rsidRDefault="00CA571D" w:rsidP="00770A2B">
      <w:pPr>
        <w:pStyle w:val="Default"/>
        <w:rPr>
          <w:rFonts w:ascii="Arial" w:hAnsi="Arial" w:cs="Arial"/>
          <w:color w:val="auto"/>
        </w:rPr>
      </w:pPr>
    </w:p>
    <w:p w14:paraId="585FEC6E" w14:textId="77777777" w:rsidR="00CA571D" w:rsidRPr="00CA571D" w:rsidRDefault="00CA571D" w:rsidP="00CA571D">
      <w:pPr>
        <w:tabs>
          <w:tab w:val="left" w:pos="2367"/>
        </w:tabs>
        <w:spacing w:after="0" w:line="240" w:lineRule="auto"/>
        <w:rPr>
          <w:rFonts w:ascii="Arial" w:hAnsi="Arial" w:cs="Arial"/>
          <w:sz w:val="24"/>
          <w:szCs w:val="24"/>
        </w:rPr>
      </w:pPr>
      <w:r w:rsidRPr="00CA571D">
        <w:rPr>
          <w:rFonts w:ascii="Arial" w:hAnsi="Arial" w:cs="Arial"/>
          <w:sz w:val="24"/>
          <w:szCs w:val="24"/>
        </w:rPr>
        <w:t xml:space="preserve">Each young person has a Safeguarding Team, made up of </w:t>
      </w:r>
      <w:r>
        <w:rPr>
          <w:rFonts w:ascii="Arial" w:hAnsi="Arial" w:cs="Arial"/>
          <w:sz w:val="24"/>
          <w:szCs w:val="24"/>
        </w:rPr>
        <w:t xml:space="preserve">the </w:t>
      </w:r>
      <w:r w:rsidRPr="00CA571D">
        <w:rPr>
          <w:rFonts w:ascii="Arial" w:hAnsi="Arial" w:cs="Arial"/>
          <w:sz w:val="24"/>
          <w:szCs w:val="24"/>
        </w:rPr>
        <w:t>Whole School Designated Safeguarding Lead; Deputy Designated Safeguarding Lead; Designated Year G</w:t>
      </w:r>
      <w:r>
        <w:rPr>
          <w:rFonts w:ascii="Arial" w:hAnsi="Arial" w:cs="Arial"/>
          <w:sz w:val="24"/>
          <w:szCs w:val="24"/>
        </w:rPr>
        <w:t>roup Safeguarding Lead and Pastoral Support Assistant.</w:t>
      </w:r>
    </w:p>
    <w:p w14:paraId="72FE2B33" w14:textId="77777777" w:rsidR="00770A2B" w:rsidRPr="00FD008B" w:rsidRDefault="00770A2B" w:rsidP="00770A2B">
      <w:pPr>
        <w:pStyle w:val="Default"/>
        <w:rPr>
          <w:rFonts w:ascii="Arial" w:hAnsi="Arial" w:cs="Arial"/>
          <w:color w:val="auto"/>
        </w:rPr>
      </w:pPr>
    </w:p>
    <w:p w14:paraId="1BCC2B4E" w14:textId="77777777" w:rsidR="00770A2B" w:rsidRPr="00FD008B" w:rsidRDefault="00CB349E" w:rsidP="00770A2B">
      <w:pPr>
        <w:pStyle w:val="Default"/>
        <w:rPr>
          <w:rFonts w:ascii="Arial" w:hAnsi="Arial" w:cs="Arial"/>
          <w:color w:val="auto"/>
        </w:rPr>
      </w:pPr>
      <w:r>
        <w:rPr>
          <w:rFonts w:ascii="Arial" w:hAnsi="Arial" w:cs="Arial"/>
          <w:b/>
          <w:color w:val="auto"/>
          <w:u w:val="single"/>
        </w:rPr>
        <w:t>Whole S</w:t>
      </w:r>
      <w:r w:rsidR="001B0B07" w:rsidRPr="00FD008B">
        <w:rPr>
          <w:rFonts w:ascii="Arial" w:hAnsi="Arial" w:cs="Arial"/>
          <w:b/>
          <w:color w:val="auto"/>
          <w:u w:val="single"/>
        </w:rPr>
        <w:t>chool Designated Safeguarding Lead</w:t>
      </w:r>
      <w:r w:rsidR="001B0B07" w:rsidRPr="00FD008B">
        <w:rPr>
          <w:rFonts w:ascii="Arial" w:hAnsi="Arial" w:cs="Arial"/>
          <w:color w:val="auto"/>
        </w:rPr>
        <w:t xml:space="preserve"> – Mr</w:t>
      </w:r>
      <w:r w:rsidR="00770A2B" w:rsidRPr="00FD008B">
        <w:rPr>
          <w:rFonts w:ascii="Arial" w:hAnsi="Arial" w:cs="Arial"/>
          <w:color w:val="auto"/>
        </w:rPr>
        <w:t xml:space="preserve"> </w:t>
      </w:r>
      <w:r w:rsidR="007902AA">
        <w:rPr>
          <w:rFonts w:ascii="Arial" w:hAnsi="Arial" w:cs="Arial"/>
          <w:color w:val="auto"/>
        </w:rPr>
        <w:t xml:space="preserve">D Casey </w:t>
      </w:r>
      <w:r w:rsidR="00770A2B" w:rsidRPr="00FD008B">
        <w:rPr>
          <w:rFonts w:ascii="Arial" w:hAnsi="Arial" w:cs="Arial"/>
          <w:color w:val="auto"/>
        </w:rPr>
        <w:t>(</w:t>
      </w:r>
      <w:r w:rsidR="001B0B07" w:rsidRPr="00FD008B">
        <w:rPr>
          <w:rFonts w:ascii="Arial" w:hAnsi="Arial" w:cs="Arial"/>
          <w:color w:val="auto"/>
        </w:rPr>
        <w:t>Assistant</w:t>
      </w:r>
      <w:r w:rsidR="00770A2B" w:rsidRPr="00FD008B">
        <w:rPr>
          <w:rFonts w:ascii="Arial" w:hAnsi="Arial" w:cs="Arial"/>
          <w:color w:val="auto"/>
        </w:rPr>
        <w:t xml:space="preserve"> Headteacher)</w:t>
      </w:r>
    </w:p>
    <w:p w14:paraId="02A618D8" w14:textId="77777777" w:rsidR="001B0B07" w:rsidRPr="00FD008B" w:rsidRDefault="001B0B07" w:rsidP="001B0B07">
      <w:pPr>
        <w:pStyle w:val="Default"/>
        <w:rPr>
          <w:rFonts w:ascii="Arial" w:hAnsi="Arial" w:cs="Arial"/>
          <w:color w:val="auto"/>
        </w:rPr>
      </w:pPr>
    </w:p>
    <w:p w14:paraId="3913D137" w14:textId="77777777" w:rsidR="00AE419F" w:rsidRPr="00FD008B" w:rsidRDefault="00AE419F" w:rsidP="00AE419F">
      <w:pPr>
        <w:pStyle w:val="Default"/>
        <w:numPr>
          <w:ilvl w:val="0"/>
          <w:numId w:val="3"/>
        </w:numPr>
        <w:spacing w:after="49"/>
        <w:rPr>
          <w:rFonts w:ascii="Arial" w:hAnsi="Arial" w:cs="Arial"/>
          <w:color w:val="auto"/>
        </w:rPr>
      </w:pPr>
      <w:r w:rsidRPr="00FD008B">
        <w:rPr>
          <w:rFonts w:ascii="Arial" w:hAnsi="Arial" w:cs="Arial"/>
          <w:color w:val="auto"/>
        </w:rPr>
        <w:t>To manage the overarching systems that underpin chil</w:t>
      </w:r>
      <w:r w:rsidR="0082381A">
        <w:rPr>
          <w:rFonts w:ascii="Arial" w:hAnsi="Arial" w:cs="Arial"/>
          <w:color w:val="auto"/>
        </w:rPr>
        <w:t>d protection and safeguarding.</w:t>
      </w:r>
    </w:p>
    <w:p w14:paraId="484DEE0B" w14:textId="77777777" w:rsidR="001B0B07" w:rsidRPr="00FD008B" w:rsidRDefault="001B0B07" w:rsidP="009F67F6">
      <w:pPr>
        <w:pStyle w:val="Default"/>
        <w:numPr>
          <w:ilvl w:val="0"/>
          <w:numId w:val="3"/>
        </w:numPr>
        <w:spacing w:after="49"/>
        <w:rPr>
          <w:rFonts w:ascii="Arial" w:hAnsi="Arial" w:cs="Arial"/>
          <w:color w:val="auto"/>
        </w:rPr>
      </w:pPr>
      <w:r w:rsidRPr="00FD008B">
        <w:rPr>
          <w:rFonts w:ascii="Arial" w:hAnsi="Arial" w:cs="Arial"/>
          <w:color w:val="auto"/>
        </w:rPr>
        <w:t xml:space="preserve">To </w:t>
      </w:r>
      <w:r w:rsidR="00AE419F" w:rsidRPr="00FD008B">
        <w:rPr>
          <w:rFonts w:ascii="Arial" w:hAnsi="Arial" w:cs="Arial"/>
          <w:color w:val="auto"/>
        </w:rPr>
        <w:t>maintain</w:t>
      </w:r>
      <w:r w:rsidRPr="00FD008B">
        <w:rPr>
          <w:rFonts w:ascii="Arial" w:hAnsi="Arial" w:cs="Arial"/>
          <w:color w:val="auto"/>
        </w:rPr>
        <w:t xml:space="preserve"> an overview of all ongoing child protection </w:t>
      </w:r>
      <w:r w:rsidR="00AE419F" w:rsidRPr="00FD008B">
        <w:rPr>
          <w:rFonts w:ascii="Arial" w:hAnsi="Arial" w:cs="Arial"/>
          <w:color w:val="auto"/>
        </w:rPr>
        <w:t xml:space="preserve">and safeguarding </w:t>
      </w:r>
      <w:r w:rsidRPr="00FD008B">
        <w:rPr>
          <w:rFonts w:ascii="Arial" w:hAnsi="Arial" w:cs="Arial"/>
          <w:color w:val="auto"/>
        </w:rPr>
        <w:t>concerns</w:t>
      </w:r>
      <w:r w:rsidR="0082381A">
        <w:rPr>
          <w:rFonts w:ascii="Arial" w:hAnsi="Arial" w:cs="Arial"/>
          <w:color w:val="auto"/>
        </w:rPr>
        <w:t xml:space="preserve"> across the school.</w:t>
      </w:r>
    </w:p>
    <w:p w14:paraId="70B1FC47" w14:textId="77777777" w:rsidR="001B0B07" w:rsidRPr="00FD008B" w:rsidRDefault="001B0B07" w:rsidP="009F67F6">
      <w:pPr>
        <w:pStyle w:val="Default"/>
        <w:numPr>
          <w:ilvl w:val="0"/>
          <w:numId w:val="3"/>
        </w:numPr>
        <w:spacing w:after="49"/>
        <w:rPr>
          <w:rFonts w:ascii="Arial" w:hAnsi="Arial" w:cs="Arial"/>
          <w:color w:val="auto"/>
        </w:rPr>
      </w:pPr>
      <w:r w:rsidRPr="00FD008B">
        <w:rPr>
          <w:rFonts w:ascii="Arial" w:hAnsi="Arial" w:cs="Arial"/>
          <w:color w:val="auto"/>
        </w:rPr>
        <w:t xml:space="preserve">To </w:t>
      </w:r>
      <w:r w:rsidR="00AE419F" w:rsidRPr="00FD008B">
        <w:rPr>
          <w:rFonts w:ascii="Arial" w:hAnsi="Arial" w:cs="Arial"/>
          <w:color w:val="auto"/>
        </w:rPr>
        <w:t>provide</w:t>
      </w:r>
      <w:r w:rsidRPr="00FD008B">
        <w:rPr>
          <w:rFonts w:ascii="Arial" w:hAnsi="Arial" w:cs="Arial"/>
          <w:color w:val="auto"/>
        </w:rPr>
        <w:t xml:space="preserve"> support </w:t>
      </w:r>
      <w:r w:rsidR="00AE419F" w:rsidRPr="00FD008B">
        <w:rPr>
          <w:rFonts w:ascii="Arial" w:hAnsi="Arial" w:cs="Arial"/>
          <w:color w:val="auto"/>
        </w:rPr>
        <w:t xml:space="preserve">and guidance </w:t>
      </w:r>
      <w:r w:rsidRPr="00FD008B">
        <w:rPr>
          <w:rFonts w:ascii="Arial" w:hAnsi="Arial" w:cs="Arial"/>
          <w:color w:val="auto"/>
        </w:rPr>
        <w:t xml:space="preserve">to the </w:t>
      </w:r>
      <w:r w:rsidRPr="00FD008B">
        <w:rPr>
          <w:rFonts w:ascii="Arial" w:hAnsi="Arial" w:cs="Arial"/>
          <w:b/>
          <w:color w:val="auto"/>
          <w:u w:val="single"/>
        </w:rPr>
        <w:t xml:space="preserve">Designated </w:t>
      </w:r>
      <w:r w:rsidR="00397571" w:rsidRPr="00FD008B">
        <w:rPr>
          <w:rFonts w:ascii="Arial" w:hAnsi="Arial" w:cs="Arial"/>
          <w:b/>
          <w:color w:val="auto"/>
          <w:u w:val="single"/>
        </w:rPr>
        <w:t>Year Group Safeguarding leads.</w:t>
      </w:r>
    </w:p>
    <w:p w14:paraId="7728194A" w14:textId="77777777" w:rsidR="00AE419F" w:rsidRPr="00FD008B" w:rsidRDefault="00AE419F" w:rsidP="009F67F6">
      <w:pPr>
        <w:pStyle w:val="Default"/>
        <w:numPr>
          <w:ilvl w:val="0"/>
          <w:numId w:val="3"/>
        </w:numPr>
        <w:spacing w:after="49"/>
        <w:rPr>
          <w:rFonts w:ascii="Arial" w:hAnsi="Arial" w:cs="Arial"/>
          <w:color w:val="auto"/>
        </w:rPr>
      </w:pPr>
      <w:r w:rsidRPr="00FD008B">
        <w:rPr>
          <w:rFonts w:ascii="Arial" w:hAnsi="Arial" w:cs="Arial"/>
          <w:color w:val="auto"/>
        </w:rPr>
        <w:t>To quality assure the child prote</w:t>
      </w:r>
      <w:r w:rsidR="0082381A">
        <w:rPr>
          <w:rFonts w:ascii="Arial" w:hAnsi="Arial" w:cs="Arial"/>
          <w:color w:val="auto"/>
        </w:rPr>
        <w:t>ction and safeguarding proce</w:t>
      </w:r>
      <w:r w:rsidR="00F66F39">
        <w:rPr>
          <w:rFonts w:ascii="Arial" w:hAnsi="Arial" w:cs="Arial"/>
          <w:color w:val="auto"/>
        </w:rPr>
        <w:t>ss and the records kept as part of that process.</w:t>
      </w:r>
    </w:p>
    <w:p w14:paraId="585F227E" w14:textId="77777777" w:rsidR="001B0B07" w:rsidRPr="00FD008B" w:rsidRDefault="0082381A" w:rsidP="009F67F6">
      <w:pPr>
        <w:pStyle w:val="Default"/>
        <w:numPr>
          <w:ilvl w:val="0"/>
          <w:numId w:val="3"/>
        </w:numPr>
        <w:spacing w:after="49"/>
        <w:rPr>
          <w:rFonts w:ascii="Arial" w:hAnsi="Arial" w:cs="Arial"/>
          <w:color w:val="auto"/>
        </w:rPr>
      </w:pPr>
      <w:r>
        <w:rPr>
          <w:rFonts w:ascii="Arial" w:hAnsi="Arial" w:cs="Arial"/>
          <w:color w:val="auto"/>
        </w:rPr>
        <w:lastRenderedPageBreak/>
        <w:t>To liaise with the Head</w:t>
      </w:r>
      <w:r w:rsidR="001B0B07" w:rsidRPr="00FD008B">
        <w:rPr>
          <w:rFonts w:ascii="Arial" w:hAnsi="Arial" w:cs="Arial"/>
          <w:color w:val="auto"/>
        </w:rPr>
        <w:t xml:space="preserve">teacher to inform </w:t>
      </w:r>
      <w:r w:rsidR="00AE419F" w:rsidRPr="00FD008B">
        <w:rPr>
          <w:rFonts w:ascii="Arial" w:hAnsi="Arial" w:cs="Arial"/>
          <w:color w:val="auto"/>
        </w:rPr>
        <w:t>him/her of child prot</w:t>
      </w:r>
      <w:r>
        <w:rPr>
          <w:rFonts w:ascii="Arial" w:hAnsi="Arial" w:cs="Arial"/>
          <w:color w:val="auto"/>
        </w:rPr>
        <w:t>ection and safeguarding issues.</w:t>
      </w:r>
    </w:p>
    <w:p w14:paraId="54BB2A4B" w14:textId="77777777" w:rsidR="0082381A" w:rsidRDefault="001B0B07" w:rsidP="00056980">
      <w:pPr>
        <w:pStyle w:val="Default"/>
        <w:numPr>
          <w:ilvl w:val="0"/>
          <w:numId w:val="3"/>
        </w:numPr>
        <w:spacing w:after="49"/>
        <w:rPr>
          <w:rFonts w:ascii="Arial" w:hAnsi="Arial" w:cs="Arial"/>
          <w:color w:val="auto"/>
        </w:rPr>
      </w:pPr>
      <w:r w:rsidRPr="0082381A">
        <w:rPr>
          <w:rFonts w:ascii="Arial" w:hAnsi="Arial" w:cs="Arial"/>
          <w:color w:val="auto"/>
        </w:rPr>
        <w:t>To ensure the school’s policies are reviewed annually and communi</w:t>
      </w:r>
      <w:r w:rsidR="0082381A" w:rsidRPr="0082381A">
        <w:rPr>
          <w:rFonts w:ascii="Arial" w:hAnsi="Arial" w:cs="Arial"/>
          <w:color w:val="auto"/>
        </w:rPr>
        <w:t>cated to all staff and parents.</w:t>
      </w:r>
    </w:p>
    <w:p w14:paraId="2B525604" w14:textId="77777777" w:rsidR="0082381A" w:rsidRPr="0082381A" w:rsidRDefault="001B0B07" w:rsidP="0082381A">
      <w:pPr>
        <w:pStyle w:val="Default"/>
        <w:numPr>
          <w:ilvl w:val="0"/>
          <w:numId w:val="3"/>
        </w:numPr>
        <w:spacing w:after="49"/>
        <w:rPr>
          <w:rFonts w:ascii="Arial" w:hAnsi="Arial" w:cs="Arial"/>
          <w:color w:val="auto"/>
        </w:rPr>
      </w:pPr>
      <w:r w:rsidRPr="0082381A">
        <w:rPr>
          <w:rFonts w:ascii="Arial" w:hAnsi="Arial" w:cs="Arial"/>
          <w:color w:val="auto"/>
        </w:rPr>
        <w:t>To ensure all school staff receive regular and appropriate child protection training (including all new s</w:t>
      </w:r>
      <w:r w:rsidR="009B4F45" w:rsidRPr="0082381A">
        <w:rPr>
          <w:rFonts w:ascii="Arial" w:hAnsi="Arial" w:cs="Arial"/>
          <w:color w:val="auto"/>
        </w:rPr>
        <w:t>taff as part of their induction</w:t>
      </w:r>
      <w:r w:rsidRPr="0082381A">
        <w:rPr>
          <w:rFonts w:ascii="Arial" w:hAnsi="Arial" w:cs="Arial"/>
          <w:color w:val="auto"/>
        </w:rPr>
        <w:t>)</w:t>
      </w:r>
      <w:r w:rsidR="009B4F45" w:rsidRPr="0082381A">
        <w:rPr>
          <w:rFonts w:ascii="Arial" w:hAnsi="Arial" w:cs="Arial"/>
          <w:color w:val="auto"/>
        </w:rPr>
        <w:t>.</w:t>
      </w:r>
    </w:p>
    <w:p w14:paraId="10BA97F8" w14:textId="77777777" w:rsidR="001B0B07" w:rsidRPr="00FD008B" w:rsidRDefault="001B0B07" w:rsidP="004709D4">
      <w:pPr>
        <w:tabs>
          <w:tab w:val="left" w:pos="2367"/>
        </w:tabs>
        <w:spacing w:after="0" w:line="240" w:lineRule="auto"/>
        <w:rPr>
          <w:rFonts w:ascii="Arial" w:hAnsi="Arial" w:cs="Arial"/>
          <w:sz w:val="24"/>
          <w:szCs w:val="24"/>
        </w:rPr>
      </w:pPr>
    </w:p>
    <w:p w14:paraId="6164C7A1" w14:textId="77777777" w:rsidR="001B0B07" w:rsidRPr="00FD008B" w:rsidRDefault="001B0B07" w:rsidP="001B0B07">
      <w:pPr>
        <w:pStyle w:val="Default"/>
        <w:rPr>
          <w:rFonts w:ascii="Arial" w:hAnsi="Arial" w:cs="Arial"/>
          <w:color w:val="auto"/>
        </w:rPr>
      </w:pPr>
      <w:r w:rsidRPr="00FD008B">
        <w:rPr>
          <w:rFonts w:ascii="Arial" w:hAnsi="Arial" w:cs="Arial"/>
          <w:b/>
          <w:color w:val="auto"/>
          <w:u w:val="single"/>
        </w:rPr>
        <w:t>Deputy Designated Safeguarding Lead</w:t>
      </w:r>
      <w:r w:rsidR="0082381A">
        <w:rPr>
          <w:rFonts w:ascii="Arial" w:hAnsi="Arial" w:cs="Arial"/>
          <w:color w:val="auto"/>
        </w:rPr>
        <w:t xml:space="preserve"> – Mrs J Leach</w:t>
      </w:r>
      <w:r w:rsidRPr="00FD008B">
        <w:rPr>
          <w:rFonts w:ascii="Arial" w:hAnsi="Arial" w:cs="Arial"/>
          <w:color w:val="auto"/>
        </w:rPr>
        <w:t xml:space="preserve"> (Pupil Support Co-ordinator)</w:t>
      </w:r>
    </w:p>
    <w:p w14:paraId="724B50B7" w14:textId="77777777" w:rsidR="001B0B07" w:rsidRPr="00FD008B" w:rsidRDefault="001B0B07" w:rsidP="001B0B07">
      <w:pPr>
        <w:pStyle w:val="Default"/>
        <w:rPr>
          <w:rFonts w:ascii="Arial" w:hAnsi="Arial" w:cs="Arial"/>
          <w:color w:val="auto"/>
        </w:rPr>
      </w:pPr>
    </w:p>
    <w:p w14:paraId="4E646588" w14:textId="77777777" w:rsidR="006B2202" w:rsidRPr="00FD008B" w:rsidRDefault="00397571" w:rsidP="00333756">
      <w:pPr>
        <w:pStyle w:val="Default"/>
        <w:numPr>
          <w:ilvl w:val="0"/>
          <w:numId w:val="7"/>
        </w:numPr>
        <w:rPr>
          <w:rFonts w:ascii="Arial" w:hAnsi="Arial" w:cs="Arial"/>
          <w:color w:val="auto"/>
        </w:rPr>
      </w:pPr>
      <w:r w:rsidRPr="00FD008B">
        <w:rPr>
          <w:rFonts w:ascii="Arial" w:hAnsi="Arial" w:cs="Arial"/>
          <w:color w:val="auto"/>
        </w:rPr>
        <w:t>To monitor ongoing safeguarding concerns; taking ap</w:t>
      </w:r>
      <w:r w:rsidR="0082381A">
        <w:rPr>
          <w:rFonts w:ascii="Arial" w:hAnsi="Arial" w:cs="Arial"/>
          <w:color w:val="auto"/>
        </w:rPr>
        <w:t>propriate action when required.</w:t>
      </w:r>
    </w:p>
    <w:p w14:paraId="7C97DF5B" w14:textId="77777777" w:rsidR="006B2202" w:rsidRPr="00FD008B" w:rsidRDefault="00AE419F" w:rsidP="00333756">
      <w:pPr>
        <w:pStyle w:val="Default"/>
        <w:numPr>
          <w:ilvl w:val="0"/>
          <w:numId w:val="7"/>
        </w:numPr>
        <w:rPr>
          <w:rFonts w:ascii="Arial" w:hAnsi="Arial" w:cs="Arial"/>
          <w:color w:val="auto"/>
        </w:rPr>
      </w:pPr>
      <w:r w:rsidRPr="00FD008B">
        <w:rPr>
          <w:rFonts w:ascii="Arial" w:hAnsi="Arial" w:cs="Arial"/>
          <w:color w:val="auto"/>
        </w:rPr>
        <w:t xml:space="preserve">To provide support and </w:t>
      </w:r>
      <w:r w:rsidR="00397571" w:rsidRPr="00FD008B">
        <w:rPr>
          <w:rFonts w:ascii="Arial" w:hAnsi="Arial" w:cs="Arial"/>
          <w:color w:val="auto"/>
        </w:rPr>
        <w:t>guidance to safeguarding te</w:t>
      </w:r>
      <w:r w:rsidR="0082381A">
        <w:rPr>
          <w:rFonts w:ascii="Arial" w:hAnsi="Arial" w:cs="Arial"/>
          <w:color w:val="auto"/>
        </w:rPr>
        <w:t>am and other staff as required.</w:t>
      </w:r>
    </w:p>
    <w:p w14:paraId="696094CD" w14:textId="77777777" w:rsidR="006B2202" w:rsidRPr="00FD008B" w:rsidRDefault="00397571" w:rsidP="00333756">
      <w:pPr>
        <w:pStyle w:val="Default"/>
        <w:numPr>
          <w:ilvl w:val="0"/>
          <w:numId w:val="7"/>
        </w:numPr>
        <w:rPr>
          <w:rFonts w:ascii="Arial" w:hAnsi="Arial" w:cs="Arial"/>
          <w:color w:val="auto"/>
        </w:rPr>
      </w:pPr>
      <w:r w:rsidRPr="00FD008B">
        <w:rPr>
          <w:rFonts w:ascii="Arial" w:hAnsi="Arial" w:cs="Arial"/>
          <w:color w:val="auto"/>
        </w:rPr>
        <w:t xml:space="preserve">To support </w:t>
      </w:r>
      <w:r w:rsidR="00AE419F" w:rsidRPr="00FD008B">
        <w:rPr>
          <w:rFonts w:ascii="Arial" w:hAnsi="Arial" w:cs="Arial"/>
          <w:color w:val="auto"/>
        </w:rPr>
        <w:t xml:space="preserve">the </w:t>
      </w:r>
      <w:r w:rsidRPr="00FD008B">
        <w:rPr>
          <w:rFonts w:ascii="Arial" w:hAnsi="Arial" w:cs="Arial"/>
          <w:color w:val="auto"/>
        </w:rPr>
        <w:t>Designated Safeguarding L</w:t>
      </w:r>
      <w:r w:rsidR="00AE419F" w:rsidRPr="00FD008B">
        <w:rPr>
          <w:rFonts w:ascii="Arial" w:hAnsi="Arial" w:cs="Arial"/>
          <w:color w:val="auto"/>
        </w:rPr>
        <w:t>ead in quality assuring</w:t>
      </w:r>
      <w:r w:rsidR="00F66F39">
        <w:rPr>
          <w:rFonts w:ascii="Arial" w:hAnsi="Arial" w:cs="Arial"/>
          <w:color w:val="auto"/>
        </w:rPr>
        <w:t xml:space="preserve"> the </w:t>
      </w:r>
      <w:r w:rsidR="00F66F39" w:rsidRPr="00FD008B">
        <w:rPr>
          <w:rFonts w:ascii="Arial" w:hAnsi="Arial" w:cs="Arial"/>
          <w:color w:val="auto"/>
        </w:rPr>
        <w:t>child prote</w:t>
      </w:r>
      <w:r w:rsidR="00F66F39">
        <w:rPr>
          <w:rFonts w:ascii="Arial" w:hAnsi="Arial" w:cs="Arial"/>
          <w:color w:val="auto"/>
        </w:rPr>
        <w:t>ction and safeguarding process and the records kept as part of that process.</w:t>
      </w:r>
    </w:p>
    <w:p w14:paraId="3939684C" w14:textId="77777777" w:rsidR="00AE419F" w:rsidRPr="0082381A" w:rsidRDefault="00AE419F" w:rsidP="001B0B07">
      <w:pPr>
        <w:pStyle w:val="Default"/>
        <w:rPr>
          <w:rFonts w:ascii="Arial" w:hAnsi="Arial" w:cs="Arial"/>
          <w:color w:val="auto"/>
        </w:rPr>
      </w:pPr>
    </w:p>
    <w:p w14:paraId="6A62EDB2" w14:textId="77777777" w:rsidR="001B0B07" w:rsidRPr="00FD008B" w:rsidRDefault="006953D9" w:rsidP="001B0B07">
      <w:pPr>
        <w:pStyle w:val="Default"/>
        <w:rPr>
          <w:rFonts w:ascii="Arial" w:hAnsi="Arial" w:cs="Arial"/>
          <w:color w:val="auto"/>
        </w:rPr>
      </w:pPr>
      <w:r>
        <w:rPr>
          <w:rFonts w:ascii="Arial" w:hAnsi="Arial" w:cs="Arial"/>
          <w:b/>
          <w:color w:val="auto"/>
          <w:u w:val="single"/>
        </w:rPr>
        <w:t>Designated Year G</w:t>
      </w:r>
      <w:r w:rsidR="001B0B07" w:rsidRPr="00FD008B">
        <w:rPr>
          <w:rFonts w:ascii="Arial" w:hAnsi="Arial" w:cs="Arial"/>
          <w:b/>
          <w:color w:val="auto"/>
          <w:u w:val="single"/>
        </w:rPr>
        <w:t>roup Safeguarding Leads</w:t>
      </w:r>
      <w:r w:rsidR="00456768" w:rsidRPr="00CA571D">
        <w:rPr>
          <w:rFonts w:ascii="Arial" w:hAnsi="Arial" w:cs="Arial"/>
          <w:color w:val="auto"/>
        </w:rPr>
        <w:t xml:space="preserve"> </w:t>
      </w:r>
      <w:r w:rsidR="00456768" w:rsidRPr="00456768">
        <w:rPr>
          <w:rFonts w:ascii="Arial" w:hAnsi="Arial" w:cs="Arial"/>
          <w:color w:val="auto"/>
        </w:rPr>
        <w:t>– Home School Leaders</w:t>
      </w:r>
    </w:p>
    <w:p w14:paraId="7045A771" w14:textId="77777777" w:rsidR="001B0B07" w:rsidRPr="00FD008B" w:rsidRDefault="001B0B07" w:rsidP="001B0B07">
      <w:pPr>
        <w:pStyle w:val="Default"/>
        <w:rPr>
          <w:rFonts w:ascii="Arial" w:hAnsi="Arial" w:cs="Arial"/>
          <w:color w:val="auto"/>
        </w:rPr>
      </w:pPr>
    </w:p>
    <w:p w14:paraId="3B359BD4" w14:textId="77777777" w:rsidR="006B2202" w:rsidRPr="00FD008B" w:rsidRDefault="003B5DE8" w:rsidP="00333756">
      <w:pPr>
        <w:pStyle w:val="Default"/>
        <w:numPr>
          <w:ilvl w:val="0"/>
          <w:numId w:val="8"/>
        </w:numPr>
        <w:rPr>
          <w:rFonts w:ascii="Arial" w:hAnsi="Arial" w:cs="Arial"/>
          <w:color w:val="auto"/>
        </w:rPr>
      </w:pPr>
      <w:r w:rsidRPr="00FD008B">
        <w:rPr>
          <w:rFonts w:ascii="Arial" w:hAnsi="Arial" w:cs="Arial"/>
          <w:color w:val="auto"/>
        </w:rPr>
        <w:t xml:space="preserve">To maintain on overview of their year group ensuring that </w:t>
      </w:r>
      <w:r w:rsidR="00AE419F" w:rsidRPr="00FD008B">
        <w:rPr>
          <w:rFonts w:ascii="Arial" w:hAnsi="Arial" w:cs="Arial"/>
          <w:color w:val="auto"/>
        </w:rPr>
        <w:t>potential safeguardi</w:t>
      </w:r>
      <w:r w:rsidR="00F66F39">
        <w:rPr>
          <w:rFonts w:ascii="Arial" w:hAnsi="Arial" w:cs="Arial"/>
          <w:color w:val="auto"/>
        </w:rPr>
        <w:t>ng issues are identified early.</w:t>
      </w:r>
    </w:p>
    <w:p w14:paraId="12A7DE93" w14:textId="77777777" w:rsidR="006B2202" w:rsidRPr="00FD008B" w:rsidRDefault="003B5DE8" w:rsidP="00333756">
      <w:pPr>
        <w:pStyle w:val="Default"/>
        <w:numPr>
          <w:ilvl w:val="0"/>
          <w:numId w:val="8"/>
        </w:numPr>
        <w:rPr>
          <w:rFonts w:ascii="Arial" w:hAnsi="Arial" w:cs="Arial"/>
          <w:color w:val="auto"/>
        </w:rPr>
      </w:pPr>
      <w:r w:rsidRPr="00FD008B">
        <w:rPr>
          <w:rFonts w:ascii="Arial" w:hAnsi="Arial" w:cs="Arial"/>
          <w:color w:val="auto"/>
        </w:rPr>
        <w:t>To monitor ongoing safeguarding concerns; taking app</w:t>
      </w:r>
      <w:r w:rsidR="00F66F39">
        <w:rPr>
          <w:rFonts w:ascii="Arial" w:hAnsi="Arial" w:cs="Arial"/>
          <w:color w:val="auto"/>
        </w:rPr>
        <w:t>ropriate action where required.</w:t>
      </w:r>
    </w:p>
    <w:p w14:paraId="4D12569D" w14:textId="77777777" w:rsidR="006B2202" w:rsidRPr="00FD008B" w:rsidRDefault="003B5DE8" w:rsidP="00333756">
      <w:pPr>
        <w:pStyle w:val="Default"/>
        <w:numPr>
          <w:ilvl w:val="0"/>
          <w:numId w:val="8"/>
        </w:numPr>
        <w:rPr>
          <w:rFonts w:ascii="Arial" w:hAnsi="Arial" w:cs="Arial"/>
          <w:color w:val="auto"/>
        </w:rPr>
      </w:pPr>
      <w:r w:rsidRPr="00FD008B">
        <w:rPr>
          <w:rFonts w:ascii="Arial" w:hAnsi="Arial" w:cs="Arial"/>
          <w:color w:val="auto"/>
        </w:rPr>
        <w:t>To make referrals to external agencies when required e.g. E</w:t>
      </w:r>
      <w:r w:rsidR="00F66F39">
        <w:rPr>
          <w:rFonts w:ascii="Arial" w:hAnsi="Arial" w:cs="Arial"/>
          <w:color w:val="auto"/>
        </w:rPr>
        <w:t>arly Help Team.</w:t>
      </w:r>
    </w:p>
    <w:p w14:paraId="53919B20" w14:textId="77777777" w:rsidR="006B2202" w:rsidRPr="00FD008B" w:rsidRDefault="003B5DE8" w:rsidP="00333756">
      <w:pPr>
        <w:pStyle w:val="Default"/>
        <w:numPr>
          <w:ilvl w:val="0"/>
          <w:numId w:val="8"/>
        </w:numPr>
        <w:rPr>
          <w:rFonts w:ascii="Arial" w:hAnsi="Arial" w:cs="Arial"/>
          <w:color w:val="auto"/>
        </w:rPr>
      </w:pPr>
      <w:r w:rsidRPr="00FD008B">
        <w:rPr>
          <w:rFonts w:ascii="Arial" w:hAnsi="Arial" w:cs="Arial"/>
          <w:color w:val="auto"/>
        </w:rPr>
        <w:t>To li</w:t>
      </w:r>
      <w:r w:rsidR="00F66F39">
        <w:rPr>
          <w:rFonts w:ascii="Arial" w:hAnsi="Arial" w:cs="Arial"/>
          <w:color w:val="auto"/>
        </w:rPr>
        <w:t>aise with parents/carers as required.</w:t>
      </w:r>
    </w:p>
    <w:p w14:paraId="13F90F84" w14:textId="77777777" w:rsidR="006B2202" w:rsidRPr="00FD008B" w:rsidRDefault="003B5DE8" w:rsidP="00333756">
      <w:pPr>
        <w:pStyle w:val="Default"/>
        <w:numPr>
          <w:ilvl w:val="0"/>
          <w:numId w:val="8"/>
        </w:numPr>
        <w:rPr>
          <w:rFonts w:ascii="Arial" w:hAnsi="Arial" w:cs="Arial"/>
          <w:color w:val="auto"/>
        </w:rPr>
      </w:pPr>
      <w:r w:rsidRPr="00FD008B">
        <w:rPr>
          <w:rFonts w:ascii="Arial" w:hAnsi="Arial" w:cs="Arial"/>
          <w:color w:val="auto"/>
        </w:rPr>
        <w:t>To ensure safeguarding records for their year group are accurate and up to date.</w:t>
      </w:r>
    </w:p>
    <w:p w14:paraId="54D4FC37" w14:textId="77777777" w:rsidR="00A64387" w:rsidRPr="00FD008B" w:rsidRDefault="003B5DE8" w:rsidP="00333756">
      <w:pPr>
        <w:pStyle w:val="Default"/>
        <w:numPr>
          <w:ilvl w:val="0"/>
          <w:numId w:val="8"/>
        </w:numPr>
        <w:rPr>
          <w:rFonts w:ascii="Arial" w:hAnsi="Arial" w:cs="Arial"/>
          <w:color w:val="auto"/>
        </w:rPr>
      </w:pPr>
      <w:r w:rsidRPr="00FD008B">
        <w:rPr>
          <w:rFonts w:ascii="Arial" w:hAnsi="Arial" w:cs="Arial"/>
          <w:color w:val="auto"/>
        </w:rPr>
        <w:t xml:space="preserve">To regularly update </w:t>
      </w:r>
      <w:r w:rsidRPr="00FD008B">
        <w:rPr>
          <w:rFonts w:ascii="Arial" w:hAnsi="Arial" w:cs="Arial"/>
          <w:b/>
          <w:color w:val="auto"/>
          <w:u w:val="single"/>
        </w:rPr>
        <w:t>Designated Safeguarding Lead</w:t>
      </w:r>
      <w:r w:rsidRPr="00FD008B">
        <w:rPr>
          <w:rFonts w:ascii="Arial" w:hAnsi="Arial" w:cs="Arial"/>
          <w:color w:val="auto"/>
        </w:rPr>
        <w:t xml:space="preserve"> and </w:t>
      </w:r>
      <w:r w:rsidRPr="00FD008B">
        <w:rPr>
          <w:rFonts w:ascii="Arial" w:hAnsi="Arial" w:cs="Arial"/>
          <w:b/>
          <w:color w:val="auto"/>
          <w:u w:val="single"/>
        </w:rPr>
        <w:t>Deputy Designated Safeguarding Lead</w:t>
      </w:r>
      <w:r w:rsidRPr="00FD008B">
        <w:rPr>
          <w:rFonts w:ascii="Arial" w:hAnsi="Arial" w:cs="Arial"/>
          <w:color w:val="auto"/>
        </w:rPr>
        <w:t xml:space="preserve"> of safeguarding concerns in their year group.</w:t>
      </w:r>
    </w:p>
    <w:p w14:paraId="09DCABD7" w14:textId="77777777" w:rsidR="00A64387" w:rsidRPr="00FD008B" w:rsidRDefault="00A64387" w:rsidP="001B0B07">
      <w:pPr>
        <w:pStyle w:val="Default"/>
        <w:rPr>
          <w:rFonts w:ascii="Arial" w:hAnsi="Arial" w:cs="Arial"/>
          <w:color w:val="auto"/>
        </w:rPr>
      </w:pPr>
    </w:p>
    <w:p w14:paraId="71B9131F" w14:textId="77777777" w:rsidR="00A64387" w:rsidRPr="00FD008B" w:rsidRDefault="00CA571D" w:rsidP="00A64387">
      <w:pPr>
        <w:pStyle w:val="Default"/>
        <w:rPr>
          <w:rFonts w:ascii="Arial" w:hAnsi="Arial" w:cs="Arial"/>
          <w:b/>
          <w:color w:val="auto"/>
          <w:u w:val="single"/>
        </w:rPr>
      </w:pPr>
      <w:r>
        <w:rPr>
          <w:rFonts w:ascii="Arial" w:hAnsi="Arial" w:cs="Arial"/>
          <w:b/>
          <w:color w:val="auto"/>
          <w:u w:val="single"/>
        </w:rPr>
        <w:t>Pastoral Support Assistants</w:t>
      </w:r>
    </w:p>
    <w:p w14:paraId="641F790E" w14:textId="77777777" w:rsidR="00A64387" w:rsidRPr="00FD008B" w:rsidRDefault="00A64387" w:rsidP="00A64387">
      <w:pPr>
        <w:pStyle w:val="Default"/>
        <w:rPr>
          <w:rFonts w:ascii="Arial" w:hAnsi="Arial" w:cs="Arial"/>
          <w:color w:val="auto"/>
        </w:rPr>
      </w:pPr>
    </w:p>
    <w:p w14:paraId="26740466" w14:textId="77777777" w:rsidR="006B2202" w:rsidRPr="00FD008B" w:rsidRDefault="00033114" w:rsidP="00333756">
      <w:pPr>
        <w:pStyle w:val="Default"/>
        <w:numPr>
          <w:ilvl w:val="0"/>
          <w:numId w:val="9"/>
        </w:numPr>
        <w:rPr>
          <w:rFonts w:ascii="Arial" w:hAnsi="Arial" w:cs="Arial"/>
          <w:color w:val="auto"/>
        </w:rPr>
      </w:pPr>
      <w:r w:rsidRPr="00FD008B">
        <w:rPr>
          <w:rFonts w:ascii="Arial" w:hAnsi="Arial" w:cs="Arial"/>
          <w:color w:val="auto"/>
        </w:rPr>
        <w:t xml:space="preserve">To support </w:t>
      </w:r>
      <w:r w:rsidR="00B17566">
        <w:rPr>
          <w:rFonts w:ascii="Arial" w:hAnsi="Arial" w:cs="Arial"/>
          <w:color w:val="auto"/>
        </w:rPr>
        <w:t>the Home School Leader</w:t>
      </w:r>
      <w:r w:rsidR="00016961">
        <w:rPr>
          <w:rFonts w:ascii="Arial" w:hAnsi="Arial" w:cs="Arial"/>
          <w:color w:val="auto"/>
        </w:rPr>
        <w:t xml:space="preserve"> in maintaining overview for</w:t>
      </w:r>
      <w:r w:rsidRPr="00FD008B">
        <w:rPr>
          <w:rFonts w:ascii="Arial" w:hAnsi="Arial" w:cs="Arial"/>
          <w:color w:val="auto"/>
        </w:rPr>
        <w:t xml:space="preserve"> their year group </w:t>
      </w:r>
      <w:r w:rsidR="00AE419F" w:rsidRPr="00FD008B">
        <w:rPr>
          <w:rFonts w:ascii="Arial" w:hAnsi="Arial" w:cs="Arial"/>
          <w:color w:val="auto"/>
        </w:rPr>
        <w:t>ensuring that potential safeguarding issues are identified</w:t>
      </w:r>
      <w:r w:rsidR="009B4F45">
        <w:rPr>
          <w:rFonts w:ascii="Arial" w:hAnsi="Arial" w:cs="Arial"/>
          <w:color w:val="auto"/>
        </w:rPr>
        <w:t>.</w:t>
      </w:r>
    </w:p>
    <w:p w14:paraId="4BD98FA0" w14:textId="77777777" w:rsidR="006B2202" w:rsidRPr="00FD008B" w:rsidRDefault="00033114" w:rsidP="00333756">
      <w:pPr>
        <w:pStyle w:val="Default"/>
        <w:numPr>
          <w:ilvl w:val="0"/>
          <w:numId w:val="9"/>
        </w:numPr>
        <w:rPr>
          <w:rFonts w:ascii="Arial" w:hAnsi="Arial" w:cs="Arial"/>
          <w:color w:val="auto"/>
        </w:rPr>
      </w:pPr>
      <w:r w:rsidRPr="00FD008B">
        <w:rPr>
          <w:rFonts w:ascii="Arial" w:hAnsi="Arial" w:cs="Arial"/>
          <w:color w:val="auto"/>
        </w:rPr>
        <w:t xml:space="preserve">To support </w:t>
      </w:r>
      <w:r w:rsidR="00B17566">
        <w:rPr>
          <w:rFonts w:ascii="Arial" w:hAnsi="Arial" w:cs="Arial"/>
          <w:color w:val="auto"/>
        </w:rPr>
        <w:t>the Home School Leader</w:t>
      </w:r>
      <w:r w:rsidR="00742935" w:rsidRPr="00FD008B">
        <w:rPr>
          <w:rFonts w:ascii="Arial" w:hAnsi="Arial" w:cs="Arial"/>
          <w:color w:val="auto"/>
        </w:rPr>
        <w:t xml:space="preserve"> to</w:t>
      </w:r>
      <w:r w:rsidRPr="00FD008B">
        <w:rPr>
          <w:rFonts w:ascii="Arial" w:hAnsi="Arial" w:cs="Arial"/>
          <w:color w:val="auto"/>
        </w:rPr>
        <w:t xml:space="preserve"> monitor ongoing safeguarding concerns; taking </w:t>
      </w:r>
      <w:r w:rsidR="00742935" w:rsidRPr="00FD008B">
        <w:rPr>
          <w:rFonts w:ascii="Arial" w:hAnsi="Arial" w:cs="Arial"/>
          <w:color w:val="auto"/>
        </w:rPr>
        <w:t>appropriate</w:t>
      </w:r>
      <w:r w:rsidR="00016961">
        <w:rPr>
          <w:rFonts w:ascii="Arial" w:hAnsi="Arial" w:cs="Arial"/>
          <w:color w:val="auto"/>
        </w:rPr>
        <w:t xml:space="preserve"> action when required.</w:t>
      </w:r>
    </w:p>
    <w:p w14:paraId="7467CD68" w14:textId="77777777" w:rsidR="006B2202" w:rsidRPr="00FD008B" w:rsidRDefault="00033114" w:rsidP="00333756">
      <w:pPr>
        <w:pStyle w:val="Default"/>
        <w:numPr>
          <w:ilvl w:val="0"/>
          <w:numId w:val="9"/>
        </w:numPr>
        <w:rPr>
          <w:rFonts w:ascii="Arial" w:hAnsi="Arial" w:cs="Arial"/>
          <w:color w:val="auto"/>
        </w:rPr>
      </w:pPr>
      <w:r w:rsidRPr="00FD008B">
        <w:rPr>
          <w:rFonts w:ascii="Arial" w:hAnsi="Arial" w:cs="Arial"/>
          <w:color w:val="auto"/>
        </w:rPr>
        <w:t>To make referrals to external agencies when required.</w:t>
      </w:r>
    </w:p>
    <w:p w14:paraId="4D3FF848" w14:textId="77777777" w:rsidR="006B2202" w:rsidRPr="00FD008B" w:rsidRDefault="00033114" w:rsidP="00333756">
      <w:pPr>
        <w:pStyle w:val="Default"/>
        <w:numPr>
          <w:ilvl w:val="0"/>
          <w:numId w:val="9"/>
        </w:numPr>
        <w:rPr>
          <w:rFonts w:ascii="Arial" w:hAnsi="Arial" w:cs="Arial"/>
          <w:color w:val="auto"/>
        </w:rPr>
      </w:pPr>
      <w:r w:rsidRPr="00FD008B">
        <w:rPr>
          <w:rFonts w:ascii="Arial" w:hAnsi="Arial" w:cs="Arial"/>
          <w:color w:val="auto"/>
        </w:rPr>
        <w:t xml:space="preserve">To </w:t>
      </w:r>
      <w:r w:rsidR="00742935" w:rsidRPr="00FD008B">
        <w:rPr>
          <w:rFonts w:ascii="Arial" w:hAnsi="Arial" w:cs="Arial"/>
          <w:color w:val="auto"/>
        </w:rPr>
        <w:t>liaise</w:t>
      </w:r>
      <w:r w:rsidR="00F66F39">
        <w:rPr>
          <w:rFonts w:ascii="Arial" w:hAnsi="Arial" w:cs="Arial"/>
          <w:color w:val="auto"/>
        </w:rPr>
        <w:t xml:space="preserve"> with parents/carers as required.</w:t>
      </w:r>
    </w:p>
    <w:p w14:paraId="2A24B268" w14:textId="548827EE" w:rsidR="006B2202" w:rsidRPr="00FD008B" w:rsidRDefault="00033114" w:rsidP="00333756">
      <w:pPr>
        <w:pStyle w:val="Default"/>
        <w:numPr>
          <w:ilvl w:val="0"/>
          <w:numId w:val="9"/>
        </w:numPr>
        <w:rPr>
          <w:rFonts w:ascii="Arial" w:hAnsi="Arial" w:cs="Arial"/>
          <w:color w:val="auto"/>
        </w:rPr>
      </w:pPr>
      <w:r w:rsidRPr="00FD008B">
        <w:rPr>
          <w:rFonts w:ascii="Arial" w:hAnsi="Arial" w:cs="Arial"/>
          <w:color w:val="auto"/>
        </w:rPr>
        <w:t xml:space="preserve">To be </w:t>
      </w:r>
      <w:r w:rsidR="00742935" w:rsidRPr="00FD008B">
        <w:rPr>
          <w:rFonts w:ascii="Arial" w:hAnsi="Arial" w:cs="Arial"/>
          <w:color w:val="auto"/>
        </w:rPr>
        <w:t xml:space="preserve">responsible for keeping </w:t>
      </w:r>
      <w:r w:rsidRPr="00FD008B">
        <w:rPr>
          <w:rFonts w:ascii="Arial" w:hAnsi="Arial" w:cs="Arial"/>
          <w:color w:val="auto"/>
        </w:rPr>
        <w:t xml:space="preserve">safeguarding records </w:t>
      </w:r>
      <w:r w:rsidR="0057756A">
        <w:rPr>
          <w:rFonts w:ascii="Arial" w:hAnsi="Arial" w:cs="Arial"/>
          <w:color w:val="auto"/>
        </w:rPr>
        <w:t xml:space="preserve">for </w:t>
      </w:r>
      <w:r w:rsidRPr="00FD008B">
        <w:rPr>
          <w:rFonts w:ascii="Arial" w:hAnsi="Arial" w:cs="Arial"/>
          <w:color w:val="auto"/>
        </w:rPr>
        <w:t>their year group which are accur</w:t>
      </w:r>
      <w:r w:rsidR="00F66F39">
        <w:rPr>
          <w:rFonts w:ascii="Arial" w:hAnsi="Arial" w:cs="Arial"/>
          <w:color w:val="auto"/>
        </w:rPr>
        <w:t>ate and up to date.</w:t>
      </w:r>
    </w:p>
    <w:p w14:paraId="5CDD07DC" w14:textId="77777777" w:rsidR="00742935" w:rsidRPr="00FD008B" w:rsidRDefault="00033114" w:rsidP="00333756">
      <w:pPr>
        <w:pStyle w:val="Default"/>
        <w:numPr>
          <w:ilvl w:val="0"/>
          <w:numId w:val="9"/>
        </w:numPr>
        <w:rPr>
          <w:rFonts w:ascii="Arial" w:hAnsi="Arial" w:cs="Arial"/>
          <w:color w:val="auto"/>
        </w:rPr>
      </w:pPr>
      <w:r w:rsidRPr="00FD008B">
        <w:rPr>
          <w:rFonts w:ascii="Arial" w:hAnsi="Arial" w:cs="Arial"/>
          <w:color w:val="auto"/>
        </w:rPr>
        <w:t xml:space="preserve">Where necessary support </w:t>
      </w:r>
      <w:r w:rsidR="00742935" w:rsidRPr="00FD008B">
        <w:rPr>
          <w:rFonts w:ascii="Arial" w:hAnsi="Arial" w:cs="Arial"/>
          <w:b/>
          <w:color w:val="auto"/>
          <w:u w:val="single"/>
        </w:rPr>
        <w:t>Designated Safeguarding Lead</w:t>
      </w:r>
      <w:r w:rsidR="00742935" w:rsidRPr="00FD008B">
        <w:rPr>
          <w:rFonts w:ascii="Arial" w:hAnsi="Arial" w:cs="Arial"/>
          <w:color w:val="auto"/>
        </w:rPr>
        <w:t xml:space="preserve">; </w:t>
      </w:r>
      <w:r w:rsidR="00742935" w:rsidRPr="00FD008B">
        <w:rPr>
          <w:rFonts w:ascii="Arial" w:hAnsi="Arial" w:cs="Arial"/>
          <w:b/>
          <w:color w:val="auto"/>
          <w:u w:val="single"/>
        </w:rPr>
        <w:t>Deputy Designated Safeguarding Lead</w:t>
      </w:r>
      <w:r w:rsidR="00742935" w:rsidRPr="00FD008B">
        <w:rPr>
          <w:rFonts w:ascii="Arial" w:hAnsi="Arial" w:cs="Arial"/>
          <w:color w:val="auto"/>
        </w:rPr>
        <w:t xml:space="preserve"> and </w:t>
      </w:r>
      <w:r w:rsidR="00742935" w:rsidRPr="00CA571D">
        <w:rPr>
          <w:rFonts w:ascii="Arial" w:hAnsi="Arial" w:cs="Arial"/>
          <w:b/>
          <w:color w:val="auto"/>
          <w:u w:val="single"/>
        </w:rPr>
        <w:t xml:space="preserve">Designated </w:t>
      </w:r>
      <w:r w:rsidR="00742935" w:rsidRPr="00FD008B">
        <w:rPr>
          <w:rFonts w:ascii="Arial" w:hAnsi="Arial" w:cs="Arial"/>
          <w:b/>
          <w:color w:val="auto"/>
          <w:u w:val="single"/>
        </w:rPr>
        <w:t xml:space="preserve">Year </w:t>
      </w:r>
      <w:r w:rsidR="00C67272" w:rsidRPr="00FD008B">
        <w:rPr>
          <w:rFonts w:ascii="Arial" w:hAnsi="Arial" w:cs="Arial"/>
          <w:b/>
          <w:color w:val="auto"/>
          <w:u w:val="single"/>
        </w:rPr>
        <w:t>Group</w:t>
      </w:r>
      <w:r w:rsidR="00742935" w:rsidRPr="00FD008B">
        <w:rPr>
          <w:rFonts w:ascii="Arial" w:hAnsi="Arial" w:cs="Arial"/>
          <w:b/>
          <w:color w:val="auto"/>
          <w:u w:val="single"/>
        </w:rPr>
        <w:t xml:space="preserve"> Safeguarding Leads with safeguarding concerns</w:t>
      </w:r>
      <w:r w:rsidR="009B4F45">
        <w:rPr>
          <w:rFonts w:ascii="Arial" w:hAnsi="Arial" w:cs="Arial"/>
          <w:color w:val="auto"/>
        </w:rPr>
        <w:t>.</w:t>
      </w:r>
    </w:p>
    <w:p w14:paraId="26837916" w14:textId="77777777" w:rsidR="00CA571D" w:rsidRPr="00FD008B" w:rsidRDefault="00CA571D" w:rsidP="004709D4">
      <w:pPr>
        <w:tabs>
          <w:tab w:val="left" w:pos="2367"/>
        </w:tabs>
        <w:spacing w:after="0" w:line="240" w:lineRule="auto"/>
        <w:rPr>
          <w:rFonts w:ascii="Arial" w:hAnsi="Arial" w:cs="Arial"/>
          <w:sz w:val="24"/>
          <w:szCs w:val="24"/>
        </w:rPr>
      </w:pPr>
    </w:p>
    <w:p w14:paraId="1CC905A1" w14:textId="77777777" w:rsidR="000D2F20" w:rsidRPr="00FD008B" w:rsidRDefault="00C67272" w:rsidP="000D2F20">
      <w:pPr>
        <w:pStyle w:val="Default"/>
        <w:rPr>
          <w:rFonts w:ascii="Arial" w:hAnsi="Arial" w:cs="Arial"/>
          <w:b/>
          <w:color w:val="auto"/>
          <w:u w:val="single"/>
        </w:rPr>
      </w:pPr>
      <w:r>
        <w:rPr>
          <w:rFonts w:ascii="Arial" w:hAnsi="Arial" w:cs="Arial"/>
          <w:b/>
          <w:color w:val="auto"/>
          <w:u w:val="single"/>
        </w:rPr>
        <w:t>All School S</w:t>
      </w:r>
      <w:r w:rsidR="000D2F20" w:rsidRPr="00FD008B">
        <w:rPr>
          <w:rFonts w:ascii="Arial" w:hAnsi="Arial" w:cs="Arial"/>
          <w:b/>
          <w:color w:val="auto"/>
          <w:u w:val="single"/>
        </w:rPr>
        <w:t xml:space="preserve">taff </w:t>
      </w:r>
    </w:p>
    <w:p w14:paraId="66E9B3A6" w14:textId="77777777" w:rsidR="00742935" w:rsidRPr="00FD008B" w:rsidRDefault="00742935" w:rsidP="00742935">
      <w:pPr>
        <w:pStyle w:val="Default"/>
        <w:rPr>
          <w:rFonts w:ascii="Arial" w:hAnsi="Arial" w:cs="Arial"/>
          <w:color w:val="auto"/>
        </w:rPr>
      </w:pPr>
    </w:p>
    <w:p w14:paraId="2E9DD00E" w14:textId="77777777" w:rsidR="00742935" w:rsidRDefault="00742935" w:rsidP="00F66F39">
      <w:pPr>
        <w:pStyle w:val="Default"/>
        <w:numPr>
          <w:ilvl w:val="0"/>
          <w:numId w:val="2"/>
        </w:numPr>
        <w:rPr>
          <w:rFonts w:ascii="Arial" w:hAnsi="Arial" w:cs="Arial"/>
          <w:color w:val="auto"/>
        </w:rPr>
      </w:pPr>
      <w:r w:rsidRPr="00FD008B">
        <w:rPr>
          <w:rFonts w:ascii="Arial" w:hAnsi="Arial" w:cs="Arial"/>
          <w:color w:val="auto"/>
        </w:rPr>
        <w:t>Everyone who comes into contact with children and their families has a role to play in safeguarding children. School staff are particularly important as they are in a position to identify concerns early and provide help for children, to prevent concerns fr</w:t>
      </w:r>
      <w:r w:rsidR="00F66F39">
        <w:rPr>
          <w:rFonts w:ascii="Arial" w:hAnsi="Arial" w:cs="Arial"/>
          <w:color w:val="auto"/>
        </w:rPr>
        <w:t>om escalating.</w:t>
      </w:r>
    </w:p>
    <w:p w14:paraId="77438060" w14:textId="77777777" w:rsidR="00F66F39" w:rsidRPr="00F66F39" w:rsidRDefault="00F66F39" w:rsidP="00F66F39">
      <w:pPr>
        <w:pStyle w:val="Default"/>
        <w:rPr>
          <w:rFonts w:ascii="Arial" w:hAnsi="Arial" w:cs="Arial"/>
          <w:color w:val="auto"/>
        </w:rPr>
      </w:pPr>
    </w:p>
    <w:p w14:paraId="73A0D42A" w14:textId="77777777" w:rsidR="00742935" w:rsidRPr="00FD008B" w:rsidRDefault="00AE419F" w:rsidP="00742935">
      <w:pPr>
        <w:pStyle w:val="Default"/>
        <w:numPr>
          <w:ilvl w:val="0"/>
          <w:numId w:val="2"/>
        </w:numPr>
        <w:rPr>
          <w:rFonts w:ascii="Arial" w:hAnsi="Arial" w:cs="Arial"/>
          <w:color w:val="auto"/>
        </w:rPr>
      </w:pPr>
      <w:r w:rsidRPr="00FD008B">
        <w:rPr>
          <w:rFonts w:ascii="Arial" w:hAnsi="Arial" w:cs="Arial"/>
          <w:color w:val="auto"/>
        </w:rPr>
        <w:t>T</w:t>
      </w:r>
      <w:r w:rsidR="00742935" w:rsidRPr="00FD008B">
        <w:rPr>
          <w:rFonts w:ascii="Arial" w:hAnsi="Arial" w:cs="Arial"/>
          <w:color w:val="auto"/>
        </w:rPr>
        <w:t>o provide a safe environme</w:t>
      </w:r>
      <w:r w:rsidR="00F66F39">
        <w:rPr>
          <w:rFonts w:ascii="Arial" w:hAnsi="Arial" w:cs="Arial"/>
          <w:color w:val="auto"/>
        </w:rPr>
        <w:t>nt in which students can learn.</w:t>
      </w:r>
    </w:p>
    <w:p w14:paraId="7BF841AC" w14:textId="77777777" w:rsidR="00742935" w:rsidRPr="00FD008B" w:rsidRDefault="00742935" w:rsidP="00742935">
      <w:pPr>
        <w:pStyle w:val="Default"/>
        <w:rPr>
          <w:rFonts w:ascii="Arial" w:hAnsi="Arial" w:cs="Arial"/>
          <w:color w:val="auto"/>
        </w:rPr>
      </w:pPr>
    </w:p>
    <w:p w14:paraId="7DFC4B68" w14:textId="77777777" w:rsidR="00AE419F" w:rsidRPr="00FD008B" w:rsidRDefault="00AE419F" w:rsidP="004A3781">
      <w:pPr>
        <w:pStyle w:val="Default"/>
        <w:numPr>
          <w:ilvl w:val="0"/>
          <w:numId w:val="2"/>
        </w:numPr>
        <w:rPr>
          <w:rFonts w:ascii="Arial" w:hAnsi="Arial" w:cs="Arial"/>
          <w:color w:val="auto"/>
        </w:rPr>
      </w:pPr>
      <w:r w:rsidRPr="00FD008B">
        <w:rPr>
          <w:rFonts w:ascii="Arial" w:hAnsi="Arial" w:cs="Arial"/>
          <w:color w:val="auto"/>
        </w:rPr>
        <w:t>T</w:t>
      </w:r>
      <w:r w:rsidR="00742935" w:rsidRPr="00FD008B">
        <w:rPr>
          <w:rFonts w:ascii="Arial" w:hAnsi="Arial" w:cs="Arial"/>
          <w:color w:val="auto"/>
        </w:rPr>
        <w:t xml:space="preserve">o identify children who may be in need of extra help or who are suffering, or are likely to suffer, significant harm. </w:t>
      </w:r>
      <w:r w:rsidR="00742935" w:rsidRPr="00FD008B">
        <w:rPr>
          <w:rFonts w:ascii="Arial" w:hAnsi="Arial" w:cs="Arial"/>
          <w:b/>
          <w:color w:val="auto"/>
          <w:u w:val="single"/>
        </w:rPr>
        <w:t>All staff then have a responsibility to take appropriate action, working with other services as needed</w:t>
      </w:r>
      <w:r w:rsidR="00F66F39">
        <w:rPr>
          <w:rFonts w:ascii="Arial" w:hAnsi="Arial" w:cs="Arial"/>
          <w:color w:val="auto"/>
        </w:rPr>
        <w:t>.</w:t>
      </w:r>
    </w:p>
    <w:p w14:paraId="52E5D296" w14:textId="77777777" w:rsidR="004A3781" w:rsidRPr="00FD008B" w:rsidRDefault="004A3781" w:rsidP="004A3781">
      <w:pPr>
        <w:pStyle w:val="Default"/>
        <w:rPr>
          <w:rFonts w:ascii="Arial" w:hAnsi="Arial" w:cs="Arial"/>
          <w:color w:val="auto"/>
        </w:rPr>
      </w:pPr>
    </w:p>
    <w:p w14:paraId="55CC9D6E" w14:textId="77777777" w:rsidR="003D4C34" w:rsidRDefault="000D2F20" w:rsidP="00333756">
      <w:pPr>
        <w:pStyle w:val="Default"/>
        <w:numPr>
          <w:ilvl w:val="0"/>
          <w:numId w:val="5"/>
        </w:numPr>
        <w:spacing w:after="51"/>
        <w:rPr>
          <w:rFonts w:ascii="Arial" w:hAnsi="Arial" w:cs="Arial"/>
          <w:color w:val="auto"/>
        </w:rPr>
      </w:pPr>
      <w:r w:rsidRPr="003D4C34">
        <w:rPr>
          <w:rFonts w:ascii="Arial" w:hAnsi="Arial" w:cs="Arial"/>
          <w:bCs/>
          <w:color w:val="auto"/>
        </w:rPr>
        <w:t xml:space="preserve">To pass on any child protection concerns to the </w:t>
      </w:r>
      <w:r w:rsidR="00AE419F" w:rsidRPr="003D4C34">
        <w:rPr>
          <w:rFonts w:ascii="Arial" w:hAnsi="Arial" w:cs="Arial"/>
          <w:bCs/>
          <w:color w:val="auto"/>
        </w:rPr>
        <w:t>appropriate</w:t>
      </w:r>
      <w:r w:rsidR="003D4C34" w:rsidRPr="003D4C34">
        <w:rPr>
          <w:rFonts w:ascii="Arial" w:hAnsi="Arial" w:cs="Arial"/>
          <w:color w:val="auto"/>
        </w:rPr>
        <w:t xml:space="preserve"> Year Group Safeguarding Team by logging a concern on CPOMS </w:t>
      </w:r>
      <w:r w:rsidR="005B3DA6" w:rsidRPr="003D4C34">
        <w:rPr>
          <w:rFonts w:ascii="Arial" w:hAnsi="Arial" w:cs="Arial"/>
          <w:bCs/>
          <w:color w:val="auto"/>
        </w:rPr>
        <w:t>(see A</w:t>
      </w:r>
      <w:r w:rsidR="00F66F39" w:rsidRPr="003D4C34">
        <w:rPr>
          <w:rFonts w:ascii="Arial" w:hAnsi="Arial" w:cs="Arial"/>
          <w:bCs/>
          <w:color w:val="auto"/>
        </w:rPr>
        <w:t>ppendix 1).</w:t>
      </w:r>
    </w:p>
    <w:p w14:paraId="25C0761B" w14:textId="77777777" w:rsidR="00742935" w:rsidRPr="003D4C34" w:rsidRDefault="004A3781" w:rsidP="00333756">
      <w:pPr>
        <w:pStyle w:val="Default"/>
        <w:numPr>
          <w:ilvl w:val="0"/>
          <w:numId w:val="5"/>
        </w:numPr>
        <w:spacing w:after="51"/>
        <w:rPr>
          <w:rFonts w:ascii="Arial" w:hAnsi="Arial" w:cs="Arial"/>
          <w:color w:val="auto"/>
        </w:rPr>
      </w:pPr>
      <w:r w:rsidRPr="003D4C34">
        <w:rPr>
          <w:rFonts w:ascii="Arial" w:hAnsi="Arial" w:cs="Arial"/>
          <w:bCs/>
          <w:color w:val="auto"/>
        </w:rPr>
        <w:t>If there is not a member of the safeguarding team available; a</w:t>
      </w:r>
      <w:r w:rsidR="000D2F20" w:rsidRPr="003D4C34">
        <w:rPr>
          <w:rFonts w:ascii="Arial" w:hAnsi="Arial" w:cs="Arial"/>
          <w:bCs/>
          <w:color w:val="auto"/>
        </w:rPr>
        <w:t>ll staff can make referrals of suspected abuse to the appropriate Local Autho</w:t>
      </w:r>
      <w:r w:rsidR="003D4C34">
        <w:rPr>
          <w:rFonts w:ascii="Arial" w:hAnsi="Arial" w:cs="Arial"/>
          <w:bCs/>
          <w:color w:val="auto"/>
        </w:rPr>
        <w:t>rity Children’s Social Care or P</w:t>
      </w:r>
      <w:r w:rsidR="000D2F20" w:rsidRPr="003D4C34">
        <w:rPr>
          <w:rFonts w:ascii="Arial" w:hAnsi="Arial" w:cs="Arial"/>
          <w:bCs/>
          <w:color w:val="auto"/>
        </w:rPr>
        <w:t>olice if they feel this is</w:t>
      </w:r>
      <w:r w:rsidR="00B40A4E" w:rsidRPr="003D4C34">
        <w:rPr>
          <w:rFonts w:ascii="Arial" w:hAnsi="Arial" w:cs="Arial"/>
          <w:bCs/>
          <w:color w:val="auto"/>
        </w:rPr>
        <w:t xml:space="preserve"> necessary </w:t>
      </w:r>
      <w:r w:rsidRPr="003D4C34">
        <w:rPr>
          <w:rFonts w:ascii="Arial" w:hAnsi="Arial" w:cs="Arial"/>
          <w:bCs/>
          <w:color w:val="auto"/>
        </w:rPr>
        <w:t>(Contact details of relevant agencies can be found in Appendix 2)</w:t>
      </w:r>
      <w:r w:rsidR="00974728">
        <w:rPr>
          <w:rFonts w:ascii="Arial" w:hAnsi="Arial" w:cs="Arial"/>
          <w:bCs/>
          <w:color w:val="auto"/>
        </w:rPr>
        <w:t xml:space="preserve">, </w:t>
      </w:r>
      <w:r w:rsidR="00974728">
        <w:rPr>
          <w:rFonts w:ascii="Arial" w:hAnsi="Arial" w:cs="Arial"/>
          <w:color w:val="auto"/>
        </w:rPr>
        <w:t>before recording this using CPOMS.</w:t>
      </w:r>
    </w:p>
    <w:p w14:paraId="637FA7EC" w14:textId="77777777" w:rsidR="005B3DA6" w:rsidRPr="00FD008B" w:rsidRDefault="005B3DA6" w:rsidP="000D2F20">
      <w:pPr>
        <w:pStyle w:val="Default"/>
        <w:rPr>
          <w:rFonts w:ascii="Arial" w:hAnsi="Arial" w:cs="Arial"/>
          <w:color w:val="auto"/>
        </w:rPr>
      </w:pPr>
    </w:p>
    <w:p w14:paraId="3359F8D4" w14:textId="77777777" w:rsidR="000D2F20" w:rsidRPr="00FD008B" w:rsidRDefault="004A3781" w:rsidP="00333756">
      <w:pPr>
        <w:pStyle w:val="Default"/>
        <w:numPr>
          <w:ilvl w:val="0"/>
          <w:numId w:val="4"/>
        </w:numPr>
        <w:spacing w:after="52"/>
        <w:rPr>
          <w:rFonts w:ascii="Arial" w:hAnsi="Arial" w:cs="Arial"/>
          <w:color w:val="auto"/>
        </w:rPr>
      </w:pPr>
      <w:r w:rsidRPr="00FD008B">
        <w:rPr>
          <w:rFonts w:ascii="Arial" w:hAnsi="Arial" w:cs="Arial"/>
          <w:color w:val="auto"/>
        </w:rPr>
        <w:t>T</w:t>
      </w:r>
      <w:r w:rsidR="000D2F20" w:rsidRPr="00FD008B">
        <w:rPr>
          <w:rFonts w:ascii="Arial" w:hAnsi="Arial" w:cs="Arial"/>
          <w:color w:val="auto"/>
        </w:rPr>
        <w:t xml:space="preserve">o alert the </w:t>
      </w:r>
      <w:r w:rsidR="005B3DA6" w:rsidRPr="00FD008B">
        <w:rPr>
          <w:rFonts w:ascii="Arial" w:hAnsi="Arial" w:cs="Arial"/>
          <w:b/>
          <w:color w:val="auto"/>
          <w:u w:val="single"/>
        </w:rPr>
        <w:t xml:space="preserve">Year </w:t>
      </w:r>
      <w:r w:rsidR="000B507D" w:rsidRPr="00FD008B">
        <w:rPr>
          <w:rFonts w:ascii="Arial" w:hAnsi="Arial" w:cs="Arial"/>
          <w:b/>
          <w:color w:val="auto"/>
          <w:u w:val="single"/>
        </w:rPr>
        <w:t>Group</w:t>
      </w:r>
      <w:r w:rsidR="005B3DA6" w:rsidRPr="00FD008B">
        <w:rPr>
          <w:rFonts w:ascii="Arial" w:hAnsi="Arial" w:cs="Arial"/>
          <w:b/>
          <w:color w:val="auto"/>
          <w:u w:val="single"/>
        </w:rPr>
        <w:t xml:space="preserve"> Safeguarding Leads</w:t>
      </w:r>
      <w:r w:rsidR="005B3DA6" w:rsidRPr="008E460B">
        <w:rPr>
          <w:rFonts w:ascii="Arial" w:hAnsi="Arial" w:cs="Arial"/>
          <w:color w:val="auto"/>
        </w:rPr>
        <w:t xml:space="preserve"> </w:t>
      </w:r>
      <w:r w:rsidR="000D2F20" w:rsidRPr="00FD008B">
        <w:rPr>
          <w:rFonts w:ascii="Arial" w:hAnsi="Arial" w:cs="Arial"/>
          <w:color w:val="auto"/>
        </w:rPr>
        <w:t xml:space="preserve">if a student goes missing from education. </w:t>
      </w:r>
    </w:p>
    <w:p w14:paraId="1DABACAB" w14:textId="77777777" w:rsidR="005B3DA6" w:rsidRPr="00FD008B" w:rsidRDefault="005B3DA6" w:rsidP="003D4C34">
      <w:pPr>
        <w:pStyle w:val="Default"/>
        <w:spacing w:after="52"/>
        <w:rPr>
          <w:rFonts w:ascii="Arial" w:hAnsi="Arial" w:cs="Arial"/>
          <w:color w:val="auto"/>
        </w:rPr>
      </w:pPr>
    </w:p>
    <w:p w14:paraId="5E0BD2D1" w14:textId="77777777" w:rsidR="000D2F20" w:rsidRPr="00FD008B" w:rsidRDefault="004A3781" w:rsidP="00333756">
      <w:pPr>
        <w:pStyle w:val="Default"/>
        <w:numPr>
          <w:ilvl w:val="0"/>
          <w:numId w:val="4"/>
        </w:numPr>
        <w:rPr>
          <w:rFonts w:ascii="Arial" w:hAnsi="Arial" w:cs="Arial"/>
          <w:color w:val="auto"/>
        </w:rPr>
      </w:pPr>
      <w:r w:rsidRPr="00FD008B">
        <w:rPr>
          <w:rFonts w:ascii="Arial" w:hAnsi="Arial" w:cs="Arial"/>
          <w:color w:val="auto"/>
        </w:rPr>
        <w:t>T</w:t>
      </w:r>
      <w:r w:rsidR="000D2F20" w:rsidRPr="00FD008B">
        <w:rPr>
          <w:rFonts w:ascii="Arial" w:hAnsi="Arial" w:cs="Arial"/>
          <w:color w:val="auto"/>
        </w:rPr>
        <w:t xml:space="preserve">o alert the </w:t>
      </w:r>
      <w:r w:rsidR="005B3DA6" w:rsidRPr="00FD008B">
        <w:rPr>
          <w:rFonts w:ascii="Arial" w:hAnsi="Arial" w:cs="Arial"/>
          <w:b/>
          <w:color w:val="auto"/>
          <w:u w:val="single"/>
        </w:rPr>
        <w:t xml:space="preserve">Year </w:t>
      </w:r>
      <w:r w:rsidR="008E460B" w:rsidRPr="00FD008B">
        <w:rPr>
          <w:rFonts w:ascii="Arial" w:hAnsi="Arial" w:cs="Arial"/>
          <w:b/>
          <w:color w:val="auto"/>
          <w:u w:val="single"/>
        </w:rPr>
        <w:t>Group</w:t>
      </w:r>
      <w:r w:rsidR="005B3DA6" w:rsidRPr="00FD008B">
        <w:rPr>
          <w:rFonts w:ascii="Arial" w:hAnsi="Arial" w:cs="Arial"/>
          <w:b/>
          <w:color w:val="auto"/>
          <w:u w:val="single"/>
        </w:rPr>
        <w:t xml:space="preserve"> Safeguarding Leads</w:t>
      </w:r>
      <w:r w:rsidR="005B3DA6" w:rsidRPr="008E460B">
        <w:rPr>
          <w:rFonts w:ascii="Arial" w:hAnsi="Arial" w:cs="Arial"/>
          <w:color w:val="auto"/>
        </w:rPr>
        <w:t xml:space="preserve"> </w:t>
      </w:r>
      <w:r w:rsidR="000D2F20" w:rsidRPr="00FD008B">
        <w:rPr>
          <w:rFonts w:ascii="Arial" w:hAnsi="Arial" w:cs="Arial"/>
          <w:color w:val="auto"/>
        </w:rPr>
        <w:t>if a student internally truants / goes</w:t>
      </w:r>
      <w:r w:rsidR="007C7EEB">
        <w:rPr>
          <w:rFonts w:ascii="Arial" w:hAnsi="Arial" w:cs="Arial"/>
          <w:color w:val="auto"/>
        </w:rPr>
        <w:t xml:space="preserve"> missing during the school day.</w:t>
      </w:r>
    </w:p>
    <w:p w14:paraId="06A38CB2" w14:textId="77777777" w:rsidR="005B3DA6" w:rsidRPr="00FD008B" w:rsidRDefault="005B3DA6" w:rsidP="004709D4">
      <w:pPr>
        <w:tabs>
          <w:tab w:val="left" w:pos="2367"/>
        </w:tabs>
        <w:spacing w:after="0" w:line="240" w:lineRule="auto"/>
        <w:rPr>
          <w:rFonts w:ascii="Arial" w:hAnsi="Arial" w:cs="Arial"/>
          <w:sz w:val="24"/>
          <w:szCs w:val="24"/>
          <w:highlight w:val="yellow"/>
        </w:rPr>
      </w:pPr>
    </w:p>
    <w:p w14:paraId="4B594A4D" w14:textId="77777777" w:rsidR="000D2F20" w:rsidRPr="00FD008B" w:rsidRDefault="00397571" w:rsidP="004709D4">
      <w:pPr>
        <w:tabs>
          <w:tab w:val="left" w:pos="2367"/>
        </w:tabs>
        <w:spacing w:after="0" w:line="240" w:lineRule="auto"/>
        <w:rPr>
          <w:rFonts w:ascii="Arial" w:hAnsi="Arial" w:cs="Arial"/>
          <w:b/>
          <w:sz w:val="24"/>
          <w:szCs w:val="24"/>
          <w:u w:val="single"/>
        </w:rPr>
      </w:pPr>
      <w:r w:rsidRPr="00FD008B">
        <w:rPr>
          <w:rFonts w:ascii="Arial" w:hAnsi="Arial" w:cs="Arial"/>
          <w:b/>
          <w:sz w:val="24"/>
          <w:szCs w:val="24"/>
          <w:u w:val="single"/>
        </w:rPr>
        <w:t>Governors</w:t>
      </w:r>
    </w:p>
    <w:p w14:paraId="3B844A4F" w14:textId="77777777" w:rsidR="005B3DA6" w:rsidRPr="00FD008B" w:rsidRDefault="005B3DA6" w:rsidP="004709D4">
      <w:pPr>
        <w:tabs>
          <w:tab w:val="left" w:pos="2367"/>
        </w:tabs>
        <w:spacing w:after="0" w:line="240" w:lineRule="auto"/>
        <w:rPr>
          <w:rFonts w:ascii="Arial" w:hAnsi="Arial" w:cs="Arial"/>
          <w:sz w:val="24"/>
          <w:szCs w:val="24"/>
        </w:rPr>
      </w:pPr>
    </w:p>
    <w:p w14:paraId="5D238679" w14:textId="77777777" w:rsidR="005B3DA6" w:rsidRPr="00FD008B" w:rsidRDefault="005B3DA6" w:rsidP="004709D4">
      <w:pPr>
        <w:tabs>
          <w:tab w:val="left" w:pos="2367"/>
        </w:tabs>
        <w:spacing w:after="0" w:line="240" w:lineRule="auto"/>
        <w:rPr>
          <w:rFonts w:ascii="Arial" w:hAnsi="Arial" w:cs="Arial"/>
          <w:sz w:val="24"/>
          <w:szCs w:val="24"/>
        </w:rPr>
      </w:pPr>
      <w:r w:rsidRPr="00FD008B">
        <w:rPr>
          <w:rFonts w:ascii="Arial" w:hAnsi="Arial" w:cs="Arial"/>
          <w:sz w:val="24"/>
          <w:szCs w:val="24"/>
        </w:rPr>
        <w:t>The Governing Body has overall responsibility for ensuring that there are sufficient measures in place to safeguard the children in their establishment.</w:t>
      </w:r>
    </w:p>
    <w:p w14:paraId="36EABEA1" w14:textId="77777777" w:rsidR="005B3DA6" w:rsidRPr="00FD008B" w:rsidRDefault="005B3DA6" w:rsidP="004709D4">
      <w:pPr>
        <w:tabs>
          <w:tab w:val="left" w:pos="2367"/>
        </w:tabs>
        <w:spacing w:after="0" w:line="240" w:lineRule="auto"/>
        <w:rPr>
          <w:rFonts w:ascii="Arial" w:hAnsi="Arial" w:cs="Arial"/>
          <w:sz w:val="24"/>
          <w:szCs w:val="24"/>
        </w:rPr>
      </w:pPr>
    </w:p>
    <w:p w14:paraId="669FE4D4" w14:textId="77777777" w:rsidR="005B3DA6" w:rsidRPr="00FD008B" w:rsidRDefault="005B3DA6" w:rsidP="005B3DA6">
      <w:pPr>
        <w:tabs>
          <w:tab w:val="left" w:pos="2367"/>
        </w:tabs>
        <w:spacing w:after="0" w:line="240" w:lineRule="auto"/>
        <w:rPr>
          <w:rFonts w:ascii="Arial" w:hAnsi="Arial" w:cs="Arial"/>
          <w:sz w:val="24"/>
          <w:szCs w:val="24"/>
        </w:rPr>
      </w:pPr>
      <w:r w:rsidRPr="00FD008B">
        <w:rPr>
          <w:rFonts w:ascii="Arial" w:hAnsi="Arial" w:cs="Arial"/>
          <w:sz w:val="24"/>
          <w:szCs w:val="24"/>
        </w:rPr>
        <w:t xml:space="preserve">In </w:t>
      </w:r>
      <w:r w:rsidR="0069705A" w:rsidRPr="00FD008B">
        <w:rPr>
          <w:rFonts w:ascii="Arial" w:hAnsi="Arial" w:cs="Arial"/>
          <w:sz w:val="24"/>
          <w:szCs w:val="24"/>
        </w:rPr>
        <w:t>particular,</w:t>
      </w:r>
      <w:r w:rsidRPr="00FD008B">
        <w:rPr>
          <w:rFonts w:ascii="Arial" w:hAnsi="Arial" w:cs="Arial"/>
          <w:sz w:val="24"/>
          <w:szCs w:val="24"/>
        </w:rPr>
        <w:t xml:space="preserve"> the </w:t>
      </w:r>
      <w:r w:rsidR="004A3781" w:rsidRPr="00FD008B">
        <w:rPr>
          <w:rFonts w:ascii="Arial" w:hAnsi="Arial" w:cs="Arial"/>
          <w:sz w:val="24"/>
          <w:szCs w:val="24"/>
        </w:rPr>
        <w:t>Governing Body must ensure t</w:t>
      </w:r>
      <w:r w:rsidR="007C7EEB">
        <w:rPr>
          <w:rFonts w:ascii="Arial" w:hAnsi="Arial" w:cs="Arial"/>
          <w:sz w:val="24"/>
          <w:szCs w:val="24"/>
        </w:rPr>
        <w:t>hat the following are in place:</w:t>
      </w:r>
    </w:p>
    <w:p w14:paraId="1F1A77A7" w14:textId="77777777" w:rsidR="005B3DA6" w:rsidRPr="00FD008B" w:rsidRDefault="005B3DA6" w:rsidP="005B3DA6">
      <w:pPr>
        <w:tabs>
          <w:tab w:val="left" w:pos="2367"/>
        </w:tabs>
        <w:spacing w:after="0" w:line="240" w:lineRule="auto"/>
        <w:rPr>
          <w:rFonts w:ascii="Arial" w:hAnsi="Arial" w:cs="Arial"/>
          <w:sz w:val="24"/>
          <w:szCs w:val="24"/>
        </w:rPr>
      </w:pPr>
    </w:p>
    <w:p w14:paraId="556D04F4" w14:textId="77777777" w:rsidR="005B3DA6" w:rsidRDefault="005B3DA6" w:rsidP="00333756">
      <w:pPr>
        <w:pStyle w:val="ListParagraph"/>
        <w:numPr>
          <w:ilvl w:val="0"/>
          <w:numId w:val="6"/>
        </w:numPr>
        <w:spacing w:after="160" w:line="256" w:lineRule="auto"/>
        <w:rPr>
          <w:rFonts w:ascii="Arial" w:hAnsi="Arial" w:cs="Arial"/>
          <w:sz w:val="24"/>
          <w:szCs w:val="24"/>
        </w:rPr>
      </w:pPr>
      <w:r w:rsidRPr="00FD008B">
        <w:rPr>
          <w:rFonts w:ascii="Arial" w:hAnsi="Arial" w:cs="Arial"/>
          <w:sz w:val="24"/>
          <w:szCs w:val="24"/>
        </w:rPr>
        <w:t xml:space="preserve">Child </w:t>
      </w:r>
      <w:r w:rsidR="00610AFB">
        <w:rPr>
          <w:rFonts w:ascii="Arial" w:hAnsi="Arial" w:cs="Arial"/>
          <w:sz w:val="24"/>
          <w:szCs w:val="24"/>
        </w:rPr>
        <w:t>P</w:t>
      </w:r>
      <w:r w:rsidR="007C7EEB" w:rsidRPr="00FD008B">
        <w:rPr>
          <w:rFonts w:ascii="Arial" w:hAnsi="Arial" w:cs="Arial"/>
          <w:sz w:val="24"/>
          <w:szCs w:val="24"/>
        </w:rPr>
        <w:t>rotection</w:t>
      </w:r>
      <w:r w:rsidR="00610AFB">
        <w:rPr>
          <w:rFonts w:ascii="Arial" w:hAnsi="Arial" w:cs="Arial"/>
          <w:sz w:val="24"/>
          <w:szCs w:val="24"/>
        </w:rPr>
        <w:t xml:space="preserve"> Policy and P</w:t>
      </w:r>
      <w:r w:rsidRPr="00FD008B">
        <w:rPr>
          <w:rFonts w:ascii="Arial" w:hAnsi="Arial" w:cs="Arial"/>
          <w:sz w:val="24"/>
          <w:szCs w:val="24"/>
        </w:rPr>
        <w:t>rocedures</w:t>
      </w:r>
      <w:r w:rsidR="00B40A4E">
        <w:rPr>
          <w:rFonts w:ascii="Arial" w:hAnsi="Arial" w:cs="Arial"/>
          <w:sz w:val="24"/>
          <w:szCs w:val="24"/>
        </w:rPr>
        <w:t>.</w:t>
      </w:r>
    </w:p>
    <w:p w14:paraId="5263E2D3" w14:textId="77777777" w:rsidR="00EB419C" w:rsidRDefault="00610AFB" w:rsidP="00333756">
      <w:pPr>
        <w:pStyle w:val="ListParagraph"/>
        <w:numPr>
          <w:ilvl w:val="0"/>
          <w:numId w:val="6"/>
        </w:numPr>
        <w:spacing w:after="160" w:line="256" w:lineRule="auto"/>
        <w:rPr>
          <w:rFonts w:ascii="Arial" w:hAnsi="Arial" w:cs="Arial"/>
          <w:sz w:val="24"/>
          <w:szCs w:val="24"/>
        </w:rPr>
      </w:pPr>
      <w:r>
        <w:rPr>
          <w:rFonts w:ascii="Arial" w:hAnsi="Arial" w:cs="Arial"/>
          <w:sz w:val="24"/>
          <w:szCs w:val="24"/>
        </w:rPr>
        <w:t>Behaviour P</w:t>
      </w:r>
      <w:r w:rsidR="00EB419C">
        <w:rPr>
          <w:rFonts w:ascii="Arial" w:hAnsi="Arial" w:cs="Arial"/>
          <w:sz w:val="24"/>
          <w:szCs w:val="24"/>
        </w:rPr>
        <w:t>olicy.</w:t>
      </w:r>
    </w:p>
    <w:p w14:paraId="5D019EDA" w14:textId="77777777" w:rsidR="007C7EEB" w:rsidRDefault="007C7EEB" w:rsidP="00333756">
      <w:pPr>
        <w:pStyle w:val="ListParagraph"/>
        <w:numPr>
          <w:ilvl w:val="0"/>
          <w:numId w:val="6"/>
        </w:numPr>
        <w:spacing w:after="160" w:line="256" w:lineRule="auto"/>
        <w:rPr>
          <w:rFonts w:ascii="Arial" w:hAnsi="Arial" w:cs="Arial"/>
          <w:sz w:val="24"/>
          <w:szCs w:val="24"/>
        </w:rPr>
      </w:pPr>
      <w:r>
        <w:rPr>
          <w:rFonts w:ascii="Arial" w:hAnsi="Arial" w:cs="Arial"/>
          <w:sz w:val="24"/>
          <w:szCs w:val="24"/>
        </w:rPr>
        <w:t xml:space="preserve">Staff </w:t>
      </w:r>
      <w:r w:rsidR="00610AFB">
        <w:rPr>
          <w:rFonts w:ascii="Arial" w:hAnsi="Arial" w:cs="Arial"/>
          <w:sz w:val="24"/>
          <w:szCs w:val="24"/>
        </w:rPr>
        <w:t>Code of Conduct</w:t>
      </w:r>
      <w:r>
        <w:rPr>
          <w:rFonts w:ascii="Arial" w:hAnsi="Arial" w:cs="Arial"/>
          <w:sz w:val="24"/>
          <w:szCs w:val="24"/>
        </w:rPr>
        <w:t>.</w:t>
      </w:r>
    </w:p>
    <w:p w14:paraId="2238081C" w14:textId="77777777" w:rsidR="00EB419C" w:rsidRPr="00FD008B" w:rsidRDefault="00610AFB" w:rsidP="00333756">
      <w:pPr>
        <w:pStyle w:val="ListParagraph"/>
        <w:numPr>
          <w:ilvl w:val="0"/>
          <w:numId w:val="6"/>
        </w:numPr>
        <w:spacing w:after="160" w:line="256" w:lineRule="auto"/>
        <w:rPr>
          <w:rFonts w:ascii="Arial" w:hAnsi="Arial" w:cs="Arial"/>
          <w:sz w:val="24"/>
          <w:szCs w:val="24"/>
        </w:rPr>
      </w:pPr>
      <w:r>
        <w:rPr>
          <w:rFonts w:ascii="Arial" w:hAnsi="Arial" w:cs="Arial"/>
          <w:sz w:val="24"/>
          <w:szCs w:val="24"/>
        </w:rPr>
        <w:t>Attendance P</w:t>
      </w:r>
      <w:r w:rsidR="00EB419C">
        <w:rPr>
          <w:rFonts w:ascii="Arial" w:hAnsi="Arial" w:cs="Arial"/>
          <w:sz w:val="24"/>
          <w:szCs w:val="24"/>
        </w:rPr>
        <w:t>olicy.</w:t>
      </w:r>
    </w:p>
    <w:p w14:paraId="5A9BD7C3" w14:textId="77777777" w:rsidR="007C7EEB" w:rsidRDefault="00610AFB" w:rsidP="00333756">
      <w:pPr>
        <w:pStyle w:val="ListParagraph"/>
        <w:numPr>
          <w:ilvl w:val="0"/>
          <w:numId w:val="6"/>
        </w:numPr>
        <w:spacing w:after="160" w:line="256" w:lineRule="auto"/>
        <w:rPr>
          <w:rFonts w:ascii="Arial" w:hAnsi="Arial" w:cs="Arial"/>
          <w:sz w:val="24"/>
          <w:szCs w:val="24"/>
        </w:rPr>
      </w:pPr>
      <w:r>
        <w:rPr>
          <w:rFonts w:ascii="Arial" w:hAnsi="Arial" w:cs="Arial"/>
          <w:sz w:val="24"/>
          <w:szCs w:val="24"/>
        </w:rPr>
        <w:t>Safe Recruitment P</w:t>
      </w:r>
      <w:r w:rsidR="005B3DA6" w:rsidRPr="00FD008B">
        <w:rPr>
          <w:rFonts w:ascii="Arial" w:hAnsi="Arial" w:cs="Arial"/>
          <w:sz w:val="24"/>
          <w:szCs w:val="24"/>
        </w:rPr>
        <w:t>rocedures</w:t>
      </w:r>
      <w:r w:rsidR="00B40A4E">
        <w:rPr>
          <w:rFonts w:ascii="Arial" w:hAnsi="Arial" w:cs="Arial"/>
          <w:sz w:val="24"/>
          <w:szCs w:val="24"/>
        </w:rPr>
        <w:t>.</w:t>
      </w:r>
    </w:p>
    <w:p w14:paraId="27B13985" w14:textId="77777777" w:rsidR="007C7EEB" w:rsidRDefault="005B3DA6" w:rsidP="00333756">
      <w:pPr>
        <w:pStyle w:val="ListParagraph"/>
        <w:numPr>
          <w:ilvl w:val="0"/>
          <w:numId w:val="6"/>
        </w:numPr>
        <w:spacing w:after="160" w:line="256" w:lineRule="auto"/>
        <w:rPr>
          <w:rFonts w:ascii="Arial" w:hAnsi="Arial" w:cs="Arial"/>
          <w:sz w:val="24"/>
          <w:szCs w:val="24"/>
        </w:rPr>
      </w:pPr>
      <w:r w:rsidRPr="007C7EEB">
        <w:rPr>
          <w:rFonts w:ascii="Arial" w:hAnsi="Arial" w:cs="Arial"/>
          <w:sz w:val="24"/>
          <w:szCs w:val="24"/>
        </w:rPr>
        <w:t xml:space="preserve">Appointment of a </w:t>
      </w:r>
      <w:r w:rsidR="00B17566" w:rsidRPr="007C7EEB">
        <w:rPr>
          <w:rFonts w:ascii="Arial" w:hAnsi="Arial" w:cs="Arial"/>
          <w:sz w:val="24"/>
          <w:szCs w:val="24"/>
        </w:rPr>
        <w:t>Designated Safeguarding Lead</w:t>
      </w:r>
      <w:r w:rsidRPr="007C7EEB">
        <w:rPr>
          <w:rFonts w:ascii="Arial" w:hAnsi="Arial" w:cs="Arial"/>
          <w:sz w:val="24"/>
          <w:szCs w:val="24"/>
        </w:rPr>
        <w:t xml:space="preserve"> who is a senior member of the school leadership team</w:t>
      </w:r>
      <w:r w:rsidR="00B40A4E" w:rsidRPr="007C7EEB">
        <w:rPr>
          <w:rFonts w:ascii="Arial" w:hAnsi="Arial" w:cs="Arial"/>
          <w:sz w:val="24"/>
          <w:szCs w:val="24"/>
        </w:rPr>
        <w:t>.</w:t>
      </w:r>
    </w:p>
    <w:p w14:paraId="54F86973" w14:textId="77777777" w:rsidR="007C7EEB" w:rsidRDefault="005B3DA6" w:rsidP="00333756">
      <w:pPr>
        <w:pStyle w:val="ListParagraph"/>
        <w:numPr>
          <w:ilvl w:val="0"/>
          <w:numId w:val="6"/>
        </w:numPr>
        <w:spacing w:after="160" w:line="256" w:lineRule="auto"/>
        <w:rPr>
          <w:rFonts w:ascii="Arial" w:hAnsi="Arial" w:cs="Arial"/>
          <w:sz w:val="24"/>
          <w:szCs w:val="24"/>
        </w:rPr>
      </w:pPr>
      <w:r w:rsidRPr="007C7EEB">
        <w:rPr>
          <w:rFonts w:ascii="Arial" w:hAnsi="Arial" w:cs="Arial"/>
          <w:sz w:val="24"/>
          <w:szCs w:val="24"/>
        </w:rPr>
        <w:t xml:space="preserve">Relevant safeguarding </w:t>
      </w:r>
      <w:r w:rsidR="008E460B" w:rsidRPr="007C7EEB">
        <w:rPr>
          <w:rFonts w:ascii="Arial" w:hAnsi="Arial" w:cs="Arial"/>
          <w:sz w:val="24"/>
          <w:szCs w:val="24"/>
        </w:rPr>
        <w:t>children training</w:t>
      </w:r>
      <w:r w:rsidRPr="007C7EEB">
        <w:rPr>
          <w:rFonts w:ascii="Arial" w:hAnsi="Arial" w:cs="Arial"/>
          <w:sz w:val="24"/>
          <w:szCs w:val="24"/>
        </w:rPr>
        <w:t xml:space="preserve"> for school staff is attended</w:t>
      </w:r>
      <w:r w:rsidR="00B40A4E" w:rsidRPr="007C7EEB">
        <w:rPr>
          <w:rFonts w:ascii="Arial" w:hAnsi="Arial" w:cs="Arial"/>
          <w:sz w:val="24"/>
          <w:szCs w:val="24"/>
        </w:rPr>
        <w:t>.</w:t>
      </w:r>
    </w:p>
    <w:p w14:paraId="58F23B37" w14:textId="77777777" w:rsidR="00610AFB" w:rsidRDefault="00610AFB" w:rsidP="00333756">
      <w:pPr>
        <w:pStyle w:val="ListParagraph"/>
        <w:numPr>
          <w:ilvl w:val="0"/>
          <w:numId w:val="6"/>
        </w:numPr>
        <w:spacing w:after="160" w:line="256" w:lineRule="auto"/>
        <w:rPr>
          <w:rFonts w:ascii="Arial" w:hAnsi="Arial" w:cs="Arial"/>
          <w:sz w:val="24"/>
          <w:szCs w:val="24"/>
        </w:rPr>
      </w:pPr>
      <w:r>
        <w:rPr>
          <w:rFonts w:ascii="Arial" w:hAnsi="Arial" w:cs="Arial"/>
          <w:sz w:val="24"/>
          <w:szCs w:val="24"/>
        </w:rPr>
        <w:t>Single Central Record fit for purpose and checked annually.</w:t>
      </w:r>
    </w:p>
    <w:p w14:paraId="5FD69009" w14:textId="77777777" w:rsidR="007C7EEB" w:rsidRDefault="005B3DA6" w:rsidP="00333756">
      <w:pPr>
        <w:pStyle w:val="ListParagraph"/>
        <w:numPr>
          <w:ilvl w:val="0"/>
          <w:numId w:val="6"/>
        </w:numPr>
        <w:spacing w:after="160" w:line="256" w:lineRule="auto"/>
        <w:rPr>
          <w:rFonts w:ascii="Arial" w:hAnsi="Arial" w:cs="Arial"/>
          <w:sz w:val="24"/>
          <w:szCs w:val="24"/>
        </w:rPr>
      </w:pPr>
      <w:r w:rsidRPr="007C7EEB">
        <w:rPr>
          <w:rFonts w:ascii="Arial" w:hAnsi="Arial" w:cs="Arial"/>
          <w:sz w:val="24"/>
          <w:szCs w:val="24"/>
        </w:rPr>
        <w:t>Safe management of allegations</w:t>
      </w:r>
      <w:r w:rsidR="00B40A4E" w:rsidRPr="007C7EEB">
        <w:rPr>
          <w:rFonts w:ascii="Arial" w:hAnsi="Arial" w:cs="Arial"/>
          <w:sz w:val="24"/>
          <w:szCs w:val="24"/>
        </w:rPr>
        <w:t>.</w:t>
      </w:r>
    </w:p>
    <w:p w14:paraId="4560880E" w14:textId="77777777" w:rsidR="007C7EEB" w:rsidRDefault="005B3DA6" w:rsidP="00333756">
      <w:pPr>
        <w:pStyle w:val="ListParagraph"/>
        <w:numPr>
          <w:ilvl w:val="0"/>
          <w:numId w:val="6"/>
        </w:numPr>
        <w:spacing w:after="160" w:line="256" w:lineRule="auto"/>
        <w:rPr>
          <w:rFonts w:ascii="Arial" w:hAnsi="Arial" w:cs="Arial"/>
          <w:sz w:val="24"/>
          <w:szCs w:val="24"/>
        </w:rPr>
      </w:pPr>
      <w:r w:rsidRPr="007C7EEB">
        <w:rPr>
          <w:rFonts w:ascii="Arial" w:hAnsi="Arial" w:cs="Arial"/>
          <w:sz w:val="24"/>
          <w:szCs w:val="24"/>
        </w:rPr>
        <w:t>Deficiencies or weaknesses in safeguarding arrangements are remedied without delay</w:t>
      </w:r>
      <w:r w:rsidR="00B40A4E" w:rsidRPr="007C7EEB">
        <w:rPr>
          <w:rFonts w:ascii="Arial" w:hAnsi="Arial" w:cs="Arial"/>
          <w:sz w:val="24"/>
          <w:szCs w:val="24"/>
        </w:rPr>
        <w:t>.</w:t>
      </w:r>
    </w:p>
    <w:p w14:paraId="2350524F" w14:textId="77777777" w:rsidR="007C7EEB" w:rsidRDefault="005B3DA6" w:rsidP="00333756">
      <w:pPr>
        <w:pStyle w:val="ListParagraph"/>
        <w:numPr>
          <w:ilvl w:val="0"/>
          <w:numId w:val="6"/>
        </w:numPr>
        <w:spacing w:after="160" w:line="256" w:lineRule="auto"/>
        <w:rPr>
          <w:rFonts w:ascii="Arial" w:hAnsi="Arial" w:cs="Arial"/>
          <w:sz w:val="24"/>
          <w:szCs w:val="24"/>
        </w:rPr>
      </w:pPr>
      <w:r w:rsidRPr="007C7EEB">
        <w:rPr>
          <w:rFonts w:ascii="Arial" w:hAnsi="Arial" w:cs="Arial"/>
          <w:sz w:val="24"/>
          <w:szCs w:val="24"/>
        </w:rPr>
        <w:t xml:space="preserve">A member of the Governing Body (usually the Chair) is nominated to liaise with the local authority and/or partner agencies on issues of child protection and in the </w:t>
      </w:r>
      <w:r w:rsidR="004A3781" w:rsidRPr="007C7EEB">
        <w:rPr>
          <w:rFonts w:ascii="Arial" w:hAnsi="Arial" w:cs="Arial"/>
          <w:sz w:val="24"/>
          <w:szCs w:val="24"/>
        </w:rPr>
        <w:t>e</w:t>
      </w:r>
      <w:r w:rsidRPr="007C7EEB">
        <w:rPr>
          <w:rFonts w:ascii="Arial" w:hAnsi="Arial" w:cs="Arial"/>
          <w:sz w:val="24"/>
          <w:szCs w:val="24"/>
        </w:rPr>
        <w:t>vent of allegations of abuse made against the Headteacher</w:t>
      </w:r>
      <w:r w:rsidR="00B40A4E" w:rsidRPr="007C7EEB">
        <w:rPr>
          <w:rFonts w:ascii="Arial" w:hAnsi="Arial" w:cs="Arial"/>
          <w:sz w:val="24"/>
          <w:szCs w:val="24"/>
        </w:rPr>
        <w:t>.</w:t>
      </w:r>
    </w:p>
    <w:p w14:paraId="5B7276A4" w14:textId="77777777" w:rsidR="005B3DA6" w:rsidRDefault="005B3DA6" w:rsidP="00333756">
      <w:pPr>
        <w:pStyle w:val="ListParagraph"/>
        <w:numPr>
          <w:ilvl w:val="0"/>
          <w:numId w:val="6"/>
        </w:numPr>
        <w:spacing w:after="160" w:line="256" w:lineRule="auto"/>
        <w:rPr>
          <w:rFonts w:ascii="Arial" w:hAnsi="Arial" w:cs="Arial"/>
          <w:sz w:val="24"/>
          <w:szCs w:val="24"/>
        </w:rPr>
      </w:pPr>
      <w:r w:rsidRPr="007C7EEB">
        <w:rPr>
          <w:rFonts w:ascii="Arial" w:hAnsi="Arial" w:cs="Arial"/>
          <w:sz w:val="24"/>
          <w:szCs w:val="24"/>
        </w:rPr>
        <w:t>Safeguarding policies and p</w:t>
      </w:r>
      <w:r w:rsidR="00B40A4E" w:rsidRPr="007C7EEB">
        <w:rPr>
          <w:rFonts w:ascii="Arial" w:hAnsi="Arial" w:cs="Arial"/>
          <w:sz w:val="24"/>
          <w:szCs w:val="24"/>
        </w:rPr>
        <w:t>rocedures are reviewed annually.</w:t>
      </w:r>
    </w:p>
    <w:p w14:paraId="513E5887" w14:textId="77777777" w:rsidR="007C7EEB" w:rsidRPr="007C7EEB" w:rsidRDefault="007C7EEB" w:rsidP="007C7EEB">
      <w:pPr>
        <w:spacing w:after="160" w:line="256" w:lineRule="auto"/>
        <w:rPr>
          <w:rFonts w:ascii="Arial" w:hAnsi="Arial" w:cs="Arial"/>
          <w:sz w:val="24"/>
          <w:szCs w:val="24"/>
        </w:rPr>
      </w:pPr>
    </w:p>
    <w:p w14:paraId="5FD722E9" w14:textId="77777777" w:rsidR="00DB2A2F" w:rsidRPr="00EB419C" w:rsidRDefault="00FD008B" w:rsidP="00EB419C">
      <w:pPr>
        <w:pStyle w:val="Heading1"/>
      </w:pPr>
      <w:r w:rsidRPr="00FD008B">
        <w:t xml:space="preserve">4. </w:t>
      </w:r>
      <w:r w:rsidR="00EB419C">
        <w:t>Staff Should Look Out For:</w:t>
      </w:r>
    </w:p>
    <w:p w14:paraId="5B6325C0" w14:textId="77777777" w:rsidR="00EB419C" w:rsidRDefault="00EB419C" w:rsidP="00EB419C">
      <w:pPr>
        <w:spacing w:after="160" w:line="256" w:lineRule="auto"/>
        <w:rPr>
          <w:rFonts w:ascii="Arial" w:hAnsi="Arial" w:cs="Arial"/>
          <w:sz w:val="24"/>
          <w:szCs w:val="24"/>
        </w:rPr>
      </w:pPr>
    </w:p>
    <w:p w14:paraId="05AC202E" w14:textId="77777777" w:rsidR="00CB1994" w:rsidRPr="00015FA3" w:rsidRDefault="00CB1994" w:rsidP="00CB1994">
      <w:pPr>
        <w:spacing w:after="160" w:line="256" w:lineRule="auto"/>
        <w:rPr>
          <w:rFonts w:ascii="Arial" w:hAnsi="Arial" w:cs="Arial"/>
          <w:sz w:val="24"/>
          <w:szCs w:val="24"/>
        </w:rPr>
      </w:pPr>
      <w:r>
        <w:rPr>
          <w:rFonts w:ascii="Arial" w:hAnsi="Arial" w:cs="Arial"/>
          <w:b/>
          <w:sz w:val="24"/>
          <w:szCs w:val="24"/>
          <w:u w:val="single"/>
        </w:rPr>
        <w:t>Types of A</w:t>
      </w:r>
      <w:r w:rsidRPr="00015FA3">
        <w:rPr>
          <w:rFonts w:ascii="Arial" w:hAnsi="Arial" w:cs="Arial"/>
          <w:b/>
          <w:sz w:val="24"/>
          <w:szCs w:val="24"/>
          <w:u w:val="single"/>
        </w:rPr>
        <w:t xml:space="preserve">buse </w:t>
      </w:r>
    </w:p>
    <w:p w14:paraId="375B27A1" w14:textId="77777777" w:rsidR="00CB1994" w:rsidRDefault="00CB1994" w:rsidP="00EB419C">
      <w:pPr>
        <w:spacing w:after="160" w:line="256" w:lineRule="auto"/>
        <w:rPr>
          <w:rFonts w:ascii="Arial" w:hAnsi="Arial" w:cs="Arial"/>
          <w:sz w:val="24"/>
          <w:szCs w:val="24"/>
        </w:rPr>
      </w:pPr>
    </w:p>
    <w:p w14:paraId="3F0C17B1" w14:textId="77777777" w:rsidR="002D6942" w:rsidRPr="002D6942" w:rsidRDefault="002D6942" w:rsidP="00333756">
      <w:pPr>
        <w:pStyle w:val="Default"/>
        <w:numPr>
          <w:ilvl w:val="0"/>
          <w:numId w:val="14"/>
        </w:numPr>
        <w:rPr>
          <w:rFonts w:ascii="Arial" w:hAnsi="Arial" w:cs="Arial"/>
        </w:rPr>
      </w:pPr>
      <w:r>
        <w:rPr>
          <w:rFonts w:ascii="Arial" w:hAnsi="Arial" w:cs="Arial"/>
        </w:rPr>
        <w:t xml:space="preserve">All staff members must be aware that </w:t>
      </w:r>
      <w:r w:rsidRPr="002D6942">
        <w:rPr>
          <w:rFonts w:ascii="Arial" w:hAnsi="Arial" w:cs="Arial"/>
        </w:rPr>
        <w:t>abuse, neglect and safeguarding issues are rarely standalone events that can be covered by one definition or label. In most cases, multiple issues</w:t>
      </w:r>
      <w:r>
        <w:rPr>
          <w:rFonts w:ascii="Arial" w:hAnsi="Arial" w:cs="Arial"/>
        </w:rPr>
        <w:t xml:space="preserve"> will overlap with one another.</w:t>
      </w:r>
    </w:p>
    <w:p w14:paraId="4DF5B0B9" w14:textId="77777777" w:rsidR="002D6942" w:rsidRDefault="002D6942" w:rsidP="002D6942">
      <w:pPr>
        <w:pStyle w:val="Default"/>
        <w:rPr>
          <w:rFonts w:ascii="Arial" w:hAnsi="Arial" w:cs="Arial"/>
        </w:rPr>
      </w:pPr>
    </w:p>
    <w:p w14:paraId="658997B9" w14:textId="77777777" w:rsidR="00CB1994" w:rsidRDefault="00CB1994" w:rsidP="00333756">
      <w:pPr>
        <w:pStyle w:val="Default"/>
        <w:numPr>
          <w:ilvl w:val="0"/>
          <w:numId w:val="13"/>
        </w:numPr>
        <w:rPr>
          <w:rFonts w:ascii="Arial" w:hAnsi="Arial" w:cs="Arial"/>
        </w:rPr>
      </w:pPr>
      <w:r>
        <w:rPr>
          <w:rFonts w:ascii="Arial" w:hAnsi="Arial" w:cs="Arial"/>
        </w:rPr>
        <w:lastRenderedPageBreak/>
        <w:t xml:space="preserve">All staff members must be aware that abuse is a </w:t>
      </w:r>
      <w:r w:rsidRPr="00CB1994">
        <w:rPr>
          <w:rFonts w:ascii="Arial" w:hAnsi="Arial" w:cs="Arial"/>
        </w:rPr>
        <w:t>f</w:t>
      </w:r>
      <w:r>
        <w:rPr>
          <w:rFonts w:ascii="Arial" w:hAnsi="Arial" w:cs="Arial"/>
        </w:rPr>
        <w:t xml:space="preserve">orm of maltreatment of a child. </w:t>
      </w:r>
      <w:r w:rsidRPr="00CB1994">
        <w:rPr>
          <w:rFonts w:ascii="Arial" w:hAnsi="Arial" w:cs="Arial"/>
        </w:rPr>
        <w:t>Somebody may abuse or neglect a child by inflicting harm or by fai</w:t>
      </w:r>
      <w:r>
        <w:rPr>
          <w:rFonts w:ascii="Arial" w:hAnsi="Arial" w:cs="Arial"/>
        </w:rPr>
        <w:t xml:space="preserve">ling to act to prevent harm. </w:t>
      </w:r>
      <w:r w:rsidRPr="00CB1994">
        <w:rPr>
          <w:rFonts w:ascii="Arial" w:hAnsi="Arial" w:cs="Arial"/>
        </w:rPr>
        <w:t>Children may be abused in a family or in an institutional or community setting by those known to them or, more rarely, by others. Abuse can take place wholly online, or technology may be used to facilitate offline abuse. Children may be abused by an adult or adults o</w:t>
      </w:r>
      <w:r>
        <w:rPr>
          <w:rFonts w:ascii="Arial" w:hAnsi="Arial" w:cs="Arial"/>
        </w:rPr>
        <w:t>r by another child or children.</w:t>
      </w:r>
    </w:p>
    <w:p w14:paraId="6A8E9156" w14:textId="77777777" w:rsidR="00CB1994" w:rsidRDefault="00CB1994" w:rsidP="00CB1994">
      <w:pPr>
        <w:pStyle w:val="Default"/>
        <w:rPr>
          <w:rFonts w:ascii="Arial" w:hAnsi="Arial" w:cs="Arial"/>
        </w:rPr>
      </w:pPr>
    </w:p>
    <w:p w14:paraId="7A6A771E" w14:textId="77777777" w:rsidR="002D6942" w:rsidRPr="002D6942" w:rsidRDefault="002D6942" w:rsidP="00333756">
      <w:pPr>
        <w:pStyle w:val="Default"/>
        <w:numPr>
          <w:ilvl w:val="0"/>
          <w:numId w:val="13"/>
        </w:numPr>
        <w:rPr>
          <w:rFonts w:ascii="Arial" w:hAnsi="Arial" w:cs="Arial"/>
        </w:rPr>
      </w:pPr>
      <w:r>
        <w:rPr>
          <w:rFonts w:ascii="Arial" w:hAnsi="Arial" w:cs="Arial"/>
        </w:rPr>
        <w:t>All staff must be aware of the different categories of abuse:</w:t>
      </w:r>
    </w:p>
    <w:p w14:paraId="6168A2CC" w14:textId="77777777" w:rsidR="002D6942" w:rsidRDefault="002D6942" w:rsidP="00333756">
      <w:pPr>
        <w:pStyle w:val="Default"/>
        <w:numPr>
          <w:ilvl w:val="1"/>
          <w:numId w:val="13"/>
        </w:numPr>
        <w:rPr>
          <w:rFonts w:ascii="Arial" w:hAnsi="Arial" w:cs="Arial"/>
        </w:rPr>
      </w:pPr>
      <w:r>
        <w:rPr>
          <w:rFonts w:ascii="Arial" w:hAnsi="Arial" w:cs="Arial"/>
        </w:rPr>
        <w:t>Physical.</w:t>
      </w:r>
    </w:p>
    <w:p w14:paraId="063A5157" w14:textId="77777777" w:rsidR="002D6942" w:rsidRDefault="002D6942" w:rsidP="00333756">
      <w:pPr>
        <w:pStyle w:val="Default"/>
        <w:numPr>
          <w:ilvl w:val="1"/>
          <w:numId w:val="13"/>
        </w:numPr>
        <w:rPr>
          <w:rFonts w:ascii="Arial" w:hAnsi="Arial" w:cs="Arial"/>
        </w:rPr>
      </w:pPr>
      <w:r>
        <w:rPr>
          <w:rFonts w:ascii="Arial" w:hAnsi="Arial" w:cs="Arial"/>
        </w:rPr>
        <w:t>Emotional.</w:t>
      </w:r>
    </w:p>
    <w:p w14:paraId="064F394C" w14:textId="77777777" w:rsidR="002D6942" w:rsidRDefault="002D6942" w:rsidP="00333756">
      <w:pPr>
        <w:pStyle w:val="Default"/>
        <w:numPr>
          <w:ilvl w:val="1"/>
          <w:numId w:val="13"/>
        </w:numPr>
        <w:rPr>
          <w:rFonts w:ascii="Arial" w:hAnsi="Arial" w:cs="Arial"/>
        </w:rPr>
      </w:pPr>
      <w:r>
        <w:rPr>
          <w:rFonts w:ascii="Arial" w:hAnsi="Arial" w:cs="Arial"/>
        </w:rPr>
        <w:t>Sexual.</w:t>
      </w:r>
    </w:p>
    <w:p w14:paraId="2855BF0D" w14:textId="77777777" w:rsidR="002D6942" w:rsidRDefault="002D6942" w:rsidP="00333756">
      <w:pPr>
        <w:pStyle w:val="Default"/>
        <w:numPr>
          <w:ilvl w:val="1"/>
          <w:numId w:val="13"/>
        </w:numPr>
        <w:rPr>
          <w:rFonts w:ascii="Arial" w:hAnsi="Arial" w:cs="Arial"/>
        </w:rPr>
      </w:pPr>
      <w:r>
        <w:rPr>
          <w:rFonts w:ascii="Arial" w:hAnsi="Arial" w:cs="Arial"/>
        </w:rPr>
        <w:t>Neglect.</w:t>
      </w:r>
    </w:p>
    <w:p w14:paraId="7C8F102A" w14:textId="1E3F0B71" w:rsidR="002D6942" w:rsidRPr="00226A76" w:rsidRDefault="002D6942" w:rsidP="00226A76">
      <w:pPr>
        <w:autoSpaceDE w:val="0"/>
        <w:autoSpaceDN w:val="0"/>
        <w:adjustRightInd w:val="0"/>
        <w:spacing w:after="0" w:line="240" w:lineRule="auto"/>
        <w:ind w:left="720"/>
        <w:rPr>
          <w:rFonts w:ascii="Arial" w:hAnsi="Arial" w:cs="Arial"/>
          <w:sz w:val="24"/>
        </w:rPr>
      </w:pPr>
      <w:r w:rsidRPr="00226A76">
        <w:rPr>
          <w:rFonts w:ascii="Arial" w:hAnsi="Arial" w:cs="Arial"/>
          <w:sz w:val="24"/>
        </w:rPr>
        <w:t>See</w:t>
      </w:r>
      <w:r w:rsidR="00056980" w:rsidRPr="00226A76">
        <w:rPr>
          <w:rFonts w:ascii="Arial" w:hAnsi="Arial" w:cs="Arial"/>
          <w:sz w:val="24"/>
        </w:rPr>
        <w:t xml:space="preserve"> Appendix 3 for Key Extracts from </w:t>
      </w:r>
      <w:r w:rsidR="00226A76">
        <w:rPr>
          <w:rFonts w:ascii="Arial" w:hAnsi="Arial" w:cs="Arial"/>
          <w:sz w:val="24"/>
        </w:rPr>
        <w:t>‘</w:t>
      </w:r>
      <w:r w:rsidR="00056980" w:rsidRPr="00226A76">
        <w:rPr>
          <w:rFonts w:ascii="Arial" w:hAnsi="Arial" w:cs="Arial"/>
          <w:sz w:val="24"/>
        </w:rPr>
        <w:t>Keeping Children Safe in Education</w:t>
      </w:r>
      <w:r w:rsidR="00226A76">
        <w:rPr>
          <w:rFonts w:ascii="Arial" w:hAnsi="Arial" w:cs="Arial"/>
          <w:sz w:val="24"/>
        </w:rPr>
        <w:t>’ (</w:t>
      </w:r>
      <w:r w:rsidR="00FA66EA">
        <w:rPr>
          <w:rFonts w:ascii="Arial" w:hAnsi="Arial" w:cs="Arial"/>
          <w:sz w:val="24"/>
        </w:rPr>
        <w:t xml:space="preserve">September </w:t>
      </w:r>
      <w:r w:rsidR="000562DE">
        <w:rPr>
          <w:rFonts w:ascii="Arial" w:hAnsi="Arial" w:cs="Arial"/>
          <w:sz w:val="24"/>
        </w:rPr>
        <w:t>202</w:t>
      </w:r>
      <w:r w:rsidR="00651159">
        <w:rPr>
          <w:rFonts w:ascii="Arial" w:hAnsi="Arial" w:cs="Arial"/>
          <w:sz w:val="24"/>
        </w:rPr>
        <w:t>2</w:t>
      </w:r>
      <w:r w:rsidR="00226A76">
        <w:rPr>
          <w:rFonts w:ascii="Arial" w:hAnsi="Arial" w:cs="Arial"/>
          <w:sz w:val="24"/>
        </w:rPr>
        <w:t>)</w:t>
      </w:r>
      <w:r w:rsidR="00056980" w:rsidRPr="00226A76">
        <w:rPr>
          <w:rFonts w:ascii="Arial" w:hAnsi="Arial" w:cs="Arial"/>
          <w:sz w:val="24"/>
        </w:rPr>
        <w:t>.</w:t>
      </w:r>
    </w:p>
    <w:p w14:paraId="176C0F2D" w14:textId="77777777" w:rsidR="00CB1994" w:rsidRDefault="00CB1994" w:rsidP="00EB419C">
      <w:pPr>
        <w:spacing w:after="160" w:line="256" w:lineRule="auto"/>
        <w:rPr>
          <w:rFonts w:ascii="Arial" w:hAnsi="Arial" w:cs="Arial"/>
          <w:sz w:val="24"/>
          <w:szCs w:val="24"/>
        </w:rPr>
      </w:pPr>
    </w:p>
    <w:p w14:paraId="278EE4D3" w14:textId="77777777" w:rsidR="00EB419C" w:rsidRDefault="00EB419C" w:rsidP="00EB419C">
      <w:pPr>
        <w:spacing w:after="160" w:line="256" w:lineRule="auto"/>
        <w:rPr>
          <w:rFonts w:ascii="Arial" w:hAnsi="Arial" w:cs="Arial"/>
          <w:b/>
          <w:sz w:val="24"/>
          <w:szCs w:val="24"/>
          <w:u w:val="single"/>
        </w:rPr>
      </w:pPr>
      <w:r w:rsidRPr="00EB419C">
        <w:rPr>
          <w:rFonts w:ascii="Arial" w:hAnsi="Arial" w:cs="Arial"/>
          <w:b/>
          <w:sz w:val="24"/>
          <w:szCs w:val="24"/>
          <w:u w:val="single"/>
        </w:rPr>
        <w:t>Key Signs of Abuse</w:t>
      </w:r>
    </w:p>
    <w:p w14:paraId="2FED4453" w14:textId="77777777" w:rsidR="00EB419C" w:rsidRPr="00EB419C" w:rsidRDefault="00EB419C" w:rsidP="00EB419C">
      <w:pPr>
        <w:spacing w:after="160" w:line="256" w:lineRule="auto"/>
        <w:rPr>
          <w:rFonts w:ascii="Arial" w:hAnsi="Arial" w:cs="Arial"/>
          <w:sz w:val="24"/>
          <w:szCs w:val="24"/>
        </w:rPr>
      </w:pPr>
    </w:p>
    <w:p w14:paraId="3C62FD8B" w14:textId="77777777" w:rsidR="00DB2A2F" w:rsidRDefault="00DB2A2F" w:rsidP="00333756">
      <w:pPr>
        <w:pStyle w:val="ListParagraph"/>
        <w:numPr>
          <w:ilvl w:val="0"/>
          <w:numId w:val="6"/>
        </w:numPr>
        <w:spacing w:after="160" w:line="256" w:lineRule="auto"/>
        <w:rPr>
          <w:rFonts w:ascii="Arial" w:hAnsi="Arial" w:cs="Arial"/>
          <w:sz w:val="24"/>
          <w:szCs w:val="24"/>
        </w:rPr>
      </w:pPr>
      <w:r w:rsidRPr="00FD008B">
        <w:rPr>
          <w:rFonts w:ascii="Arial" w:hAnsi="Arial" w:cs="Arial"/>
          <w:sz w:val="24"/>
          <w:szCs w:val="24"/>
        </w:rPr>
        <w:t>All school staff member</w:t>
      </w:r>
      <w:r w:rsidR="00E930F0">
        <w:rPr>
          <w:rFonts w:ascii="Arial" w:hAnsi="Arial" w:cs="Arial"/>
          <w:sz w:val="24"/>
          <w:szCs w:val="24"/>
        </w:rPr>
        <w:t>s</w:t>
      </w:r>
      <w:r w:rsidRPr="00FD008B">
        <w:rPr>
          <w:rFonts w:ascii="Arial" w:hAnsi="Arial" w:cs="Arial"/>
          <w:sz w:val="24"/>
          <w:szCs w:val="24"/>
        </w:rPr>
        <w:t xml:space="preserve"> </w:t>
      </w:r>
      <w:r w:rsidR="00056980">
        <w:rPr>
          <w:rFonts w:ascii="Arial" w:hAnsi="Arial" w:cs="Arial"/>
          <w:sz w:val="24"/>
          <w:szCs w:val="24"/>
        </w:rPr>
        <w:t>must</w:t>
      </w:r>
      <w:r w:rsidRPr="00FD008B">
        <w:rPr>
          <w:rFonts w:ascii="Arial" w:hAnsi="Arial" w:cs="Arial"/>
          <w:sz w:val="24"/>
          <w:szCs w:val="24"/>
        </w:rPr>
        <w:t xml:space="preserve"> be aware of the signs of abuse and neglect </w:t>
      </w:r>
      <w:r w:rsidR="00EB419C">
        <w:rPr>
          <w:rFonts w:ascii="Arial" w:hAnsi="Arial" w:cs="Arial"/>
          <w:sz w:val="24"/>
          <w:szCs w:val="24"/>
        </w:rPr>
        <w:t>to enable</w:t>
      </w:r>
      <w:r w:rsidRPr="00FD008B">
        <w:rPr>
          <w:rFonts w:ascii="Arial" w:hAnsi="Arial" w:cs="Arial"/>
          <w:sz w:val="24"/>
          <w:szCs w:val="24"/>
        </w:rPr>
        <w:t xml:space="preserve"> </w:t>
      </w:r>
      <w:r w:rsidR="00EB419C">
        <w:rPr>
          <w:rFonts w:ascii="Arial" w:hAnsi="Arial" w:cs="Arial"/>
          <w:sz w:val="24"/>
          <w:szCs w:val="24"/>
        </w:rPr>
        <w:t xml:space="preserve">them to </w:t>
      </w:r>
      <w:r w:rsidRPr="00FD008B">
        <w:rPr>
          <w:rFonts w:ascii="Arial" w:hAnsi="Arial" w:cs="Arial"/>
          <w:sz w:val="24"/>
          <w:szCs w:val="24"/>
        </w:rPr>
        <w:t>identify children who may be</w:t>
      </w:r>
      <w:r w:rsidR="00E930F0">
        <w:rPr>
          <w:rFonts w:ascii="Arial" w:hAnsi="Arial" w:cs="Arial"/>
          <w:sz w:val="24"/>
          <w:szCs w:val="24"/>
        </w:rPr>
        <w:t xml:space="preserve"> in need of help or protection and act accordingly.</w:t>
      </w:r>
    </w:p>
    <w:p w14:paraId="3CA58BB9" w14:textId="77777777" w:rsidR="004A5C89" w:rsidRDefault="00226A76" w:rsidP="004A5C89">
      <w:pPr>
        <w:pStyle w:val="ListParagraph"/>
        <w:spacing w:after="160" w:line="256" w:lineRule="auto"/>
        <w:rPr>
          <w:rFonts w:ascii="Arial" w:hAnsi="Arial" w:cs="Arial"/>
          <w:sz w:val="24"/>
        </w:rPr>
      </w:pPr>
      <w:r w:rsidRPr="00226A76">
        <w:rPr>
          <w:rFonts w:ascii="Arial" w:hAnsi="Arial" w:cs="Arial"/>
          <w:sz w:val="24"/>
        </w:rPr>
        <w:t>See Appendix 3 for Key Extracts</w:t>
      </w:r>
      <w:r>
        <w:rPr>
          <w:rFonts w:ascii="Arial" w:hAnsi="Arial" w:cs="Arial"/>
          <w:sz w:val="24"/>
        </w:rPr>
        <w:t xml:space="preserve"> from </w:t>
      </w:r>
      <w:r w:rsidRPr="00FD008B">
        <w:rPr>
          <w:rFonts w:ascii="Arial" w:hAnsi="Arial" w:cs="Arial"/>
          <w:sz w:val="24"/>
          <w:szCs w:val="24"/>
        </w:rPr>
        <w:t>‘</w:t>
      </w:r>
      <w:r w:rsidRPr="00226A76">
        <w:rPr>
          <w:rFonts w:ascii="Arial" w:hAnsi="Arial" w:cs="Arial"/>
          <w:sz w:val="24"/>
          <w:szCs w:val="24"/>
        </w:rPr>
        <w:t>What to do if you’re worried a child is being abused: Advice for practitioners</w:t>
      </w:r>
      <w:r>
        <w:rPr>
          <w:rFonts w:ascii="Arial" w:hAnsi="Arial" w:cs="Arial"/>
          <w:sz w:val="24"/>
          <w:szCs w:val="24"/>
        </w:rPr>
        <w:t xml:space="preserve">’ (March 2015), </w:t>
      </w:r>
      <w:r w:rsidRPr="00226A76">
        <w:rPr>
          <w:rFonts w:ascii="Arial" w:hAnsi="Arial" w:cs="Arial"/>
          <w:sz w:val="24"/>
        </w:rPr>
        <w:t xml:space="preserve">as well as </w:t>
      </w:r>
      <w:r>
        <w:rPr>
          <w:rFonts w:ascii="Arial" w:hAnsi="Arial" w:cs="Arial"/>
          <w:sz w:val="24"/>
        </w:rPr>
        <w:t xml:space="preserve">a </w:t>
      </w:r>
      <w:r w:rsidRPr="00226A76">
        <w:rPr>
          <w:rFonts w:ascii="Arial" w:hAnsi="Arial" w:cs="Arial"/>
          <w:sz w:val="24"/>
        </w:rPr>
        <w:t>link to NSPCC Website, where further guidance can be so</w:t>
      </w:r>
      <w:r w:rsidR="004A5C89">
        <w:rPr>
          <w:rFonts w:ascii="Arial" w:hAnsi="Arial" w:cs="Arial"/>
          <w:sz w:val="24"/>
        </w:rPr>
        <w:t>ught.</w:t>
      </w:r>
    </w:p>
    <w:p w14:paraId="35EE03F6" w14:textId="77777777" w:rsidR="004A5C89" w:rsidRPr="004A5C89" w:rsidRDefault="004A5C89" w:rsidP="004A5C89">
      <w:pPr>
        <w:spacing w:after="160" w:line="256" w:lineRule="auto"/>
        <w:rPr>
          <w:rFonts w:ascii="Arial" w:hAnsi="Arial" w:cs="Arial"/>
          <w:sz w:val="24"/>
          <w:szCs w:val="24"/>
        </w:rPr>
      </w:pPr>
    </w:p>
    <w:p w14:paraId="071AC059" w14:textId="77777777" w:rsidR="00DB2A2F" w:rsidRPr="004A5C89" w:rsidRDefault="004A5C89" w:rsidP="004A5C89">
      <w:pPr>
        <w:spacing w:after="160" w:line="256" w:lineRule="auto"/>
        <w:rPr>
          <w:rFonts w:ascii="Arial" w:hAnsi="Arial" w:cs="Arial"/>
          <w:sz w:val="24"/>
        </w:rPr>
      </w:pPr>
      <w:r w:rsidRPr="004A5C89">
        <w:rPr>
          <w:rFonts w:ascii="Arial" w:hAnsi="Arial" w:cs="Arial"/>
          <w:b/>
          <w:sz w:val="24"/>
          <w:szCs w:val="24"/>
          <w:u w:val="single"/>
        </w:rPr>
        <w:t>Specific S</w:t>
      </w:r>
      <w:r w:rsidR="00DB2A2F" w:rsidRPr="004A5C89">
        <w:rPr>
          <w:rFonts w:ascii="Arial" w:hAnsi="Arial" w:cs="Arial"/>
          <w:b/>
          <w:sz w:val="24"/>
          <w:szCs w:val="24"/>
          <w:u w:val="single"/>
        </w:rPr>
        <w:t xml:space="preserve">afeguarding </w:t>
      </w:r>
      <w:r w:rsidRPr="004A5C89">
        <w:rPr>
          <w:rFonts w:ascii="Arial" w:hAnsi="Arial" w:cs="Arial"/>
          <w:b/>
          <w:sz w:val="24"/>
          <w:szCs w:val="24"/>
          <w:u w:val="single"/>
        </w:rPr>
        <w:t>I</w:t>
      </w:r>
      <w:r w:rsidR="00DB2A2F" w:rsidRPr="004A5C89">
        <w:rPr>
          <w:rFonts w:ascii="Arial" w:hAnsi="Arial" w:cs="Arial"/>
          <w:b/>
          <w:sz w:val="24"/>
          <w:szCs w:val="24"/>
          <w:u w:val="single"/>
        </w:rPr>
        <w:t>ssues</w:t>
      </w:r>
      <w:r w:rsidR="00FD008B" w:rsidRPr="004A5C89">
        <w:rPr>
          <w:rFonts w:ascii="Arial" w:hAnsi="Arial" w:cs="Arial"/>
          <w:b/>
          <w:sz w:val="24"/>
          <w:szCs w:val="24"/>
          <w:u w:val="single"/>
        </w:rPr>
        <w:t>:</w:t>
      </w:r>
      <w:r w:rsidR="00DB2A2F" w:rsidRPr="004A5C89">
        <w:rPr>
          <w:rFonts w:ascii="Arial" w:hAnsi="Arial" w:cs="Arial"/>
          <w:b/>
          <w:sz w:val="24"/>
          <w:szCs w:val="24"/>
          <w:u w:val="single"/>
        </w:rPr>
        <w:t xml:space="preserve"> </w:t>
      </w:r>
    </w:p>
    <w:p w14:paraId="2851D0DA" w14:textId="77777777" w:rsidR="002B620F" w:rsidRPr="00FD008B" w:rsidRDefault="002B620F" w:rsidP="00DB2A2F">
      <w:pPr>
        <w:rPr>
          <w:rFonts w:ascii="Arial" w:hAnsi="Arial" w:cs="Arial"/>
          <w:sz w:val="24"/>
          <w:szCs w:val="24"/>
        </w:rPr>
      </w:pPr>
    </w:p>
    <w:p w14:paraId="65C60FB6" w14:textId="77777777" w:rsidR="004F7080" w:rsidRPr="004F7080" w:rsidRDefault="00DB2A2F" w:rsidP="00333756">
      <w:pPr>
        <w:pStyle w:val="ListParagraph"/>
        <w:numPr>
          <w:ilvl w:val="0"/>
          <w:numId w:val="6"/>
        </w:numPr>
        <w:rPr>
          <w:rFonts w:ascii="Arial" w:hAnsi="Arial" w:cs="Arial"/>
          <w:sz w:val="24"/>
          <w:szCs w:val="24"/>
        </w:rPr>
      </w:pPr>
      <w:r w:rsidRPr="004A5C89">
        <w:rPr>
          <w:rFonts w:ascii="Arial" w:hAnsi="Arial" w:cs="Arial"/>
          <w:sz w:val="24"/>
          <w:szCs w:val="24"/>
        </w:rPr>
        <w:t xml:space="preserve">In addition to being vigilant of the </w:t>
      </w:r>
      <w:r w:rsidR="004A5C89">
        <w:rPr>
          <w:rFonts w:ascii="Arial" w:hAnsi="Arial" w:cs="Arial"/>
          <w:sz w:val="24"/>
          <w:szCs w:val="24"/>
        </w:rPr>
        <w:t xml:space="preserve">types and </w:t>
      </w:r>
      <w:r w:rsidRPr="004A5C89">
        <w:rPr>
          <w:rFonts w:ascii="Arial" w:hAnsi="Arial" w:cs="Arial"/>
          <w:sz w:val="24"/>
          <w:szCs w:val="24"/>
        </w:rPr>
        <w:t xml:space="preserve">signs </w:t>
      </w:r>
      <w:r w:rsidR="004A5C89">
        <w:rPr>
          <w:rFonts w:ascii="Arial" w:hAnsi="Arial" w:cs="Arial"/>
          <w:sz w:val="24"/>
          <w:szCs w:val="24"/>
        </w:rPr>
        <w:t xml:space="preserve">of abuse referenced above, and identified in Appendix 3, all staff </w:t>
      </w:r>
      <w:r w:rsidR="00037C4C">
        <w:rPr>
          <w:rFonts w:ascii="Arial" w:hAnsi="Arial" w:cs="Arial"/>
          <w:sz w:val="24"/>
          <w:szCs w:val="24"/>
        </w:rPr>
        <w:t xml:space="preserve">must </w:t>
      </w:r>
      <w:r w:rsidRPr="004A5C89">
        <w:rPr>
          <w:rFonts w:ascii="Arial" w:hAnsi="Arial" w:cs="Arial"/>
          <w:sz w:val="24"/>
          <w:szCs w:val="24"/>
        </w:rPr>
        <w:t>understand the risks</w:t>
      </w:r>
      <w:r w:rsidR="00037C4C">
        <w:rPr>
          <w:rFonts w:ascii="Arial" w:hAnsi="Arial" w:cs="Arial"/>
          <w:sz w:val="24"/>
          <w:szCs w:val="24"/>
        </w:rPr>
        <w:t xml:space="preserve"> </w:t>
      </w:r>
      <w:r w:rsidRPr="004A5C89">
        <w:rPr>
          <w:rFonts w:ascii="Arial" w:hAnsi="Arial" w:cs="Arial"/>
          <w:sz w:val="24"/>
          <w:szCs w:val="24"/>
        </w:rPr>
        <w:t xml:space="preserve">presented </w:t>
      </w:r>
      <w:r w:rsidR="004A5C89">
        <w:rPr>
          <w:rFonts w:ascii="Arial" w:hAnsi="Arial" w:cs="Arial"/>
          <w:sz w:val="24"/>
          <w:szCs w:val="24"/>
        </w:rPr>
        <w:t>by</w:t>
      </w:r>
      <w:r w:rsidR="004F7080">
        <w:rPr>
          <w:rFonts w:ascii="Arial" w:hAnsi="Arial" w:cs="Arial"/>
          <w:sz w:val="24"/>
          <w:szCs w:val="24"/>
        </w:rPr>
        <w:t xml:space="preserve"> children</w:t>
      </w:r>
      <w:r w:rsidR="004A5C89">
        <w:rPr>
          <w:rFonts w:ascii="Arial" w:hAnsi="Arial" w:cs="Arial"/>
          <w:sz w:val="24"/>
          <w:szCs w:val="24"/>
        </w:rPr>
        <w:t>:</w:t>
      </w:r>
    </w:p>
    <w:p w14:paraId="7A55B51F" w14:textId="77777777"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Pr>
          <w:rFonts w:ascii="Arial" w:hAnsi="Arial" w:cs="Arial"/>
          <w:sz w:val="24"/>
        </w:rPr>
        <w:t xml:space="preserve">With </w:t>
      </w:r>
      <w:r w:rsidR="004A5C89" w:rsidRPr="004F7080">
        <w:rPr>
          <w:rFonts w:ascii="Arial" w:hAnsi="Arial" w:cs="Arial"/>
          <w:sz w:val="24"/>
        </w:rPr>
        <w:t>Disabilities and Additional Needs.</w:t>
      </w:r>
    </w:p>
    <w:p w14:paraId="451257B4" w14:textId="77777777" w:rsidR="004A5C89"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Pr>
          <w:rFonts w:ascii="Arial" w:hAnsi="Arial" w:cs="Arial"/>
          <w:sz w:val="24"/>
        </w:rPr>
        <w:t>With Special E</w:t>
      </w:r>
      <w:r w:rsidR="004A5C89" w:rsidRPr="004F7080">
        <w:rPr>
          <w:rFonts w:ascii="Arial" w:hAnsi="Arial" w:cs="Arial"/>
          <w:sz w:val="24"/>
        </w:rPr>
        <w:t>ducat</w:t>
      </w:r>
      <w:r>
        <w:rPr>
          <w:rFonts w:ascii="Arial" w:hAnsi="Arial" w:cs="Arial"/>
          <w:sz w:val="24"/>
        </w:rPr>
        <w:t>ional N</w:t>
      </w:r>
      <w:r w:rsidR="004A5C89" w:rsidRPr="004F7080">
        <w:rPr>
          <w:rFonts w:ascii="Arial" w:hAnsi="Arial" w:cs="Arial"/>
          <w:sz w:val="24"/>
        </w:rPr>
        <w:t>eeds (whether or not they have a statutory E</w:t>
      </w:r>
      <w:r>
        <w:rPr>
          <w:rFonts w:ascii="Arial" w:hAnsi="Arial" w:cs="Arial"/>
          <w:sz w:val="24"/>
        </w:rPr>
        <w:t>ducation, Health and Care Plan).</w:t>
      </w:r>
    </w:p>
    <w:p w14:paraId="6BBB6E87" w14:textId="77777777"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Who are young carers.</w:t>
      </w:r>
    </w:p>
    <w:p w14:paraId="108C1E97" w14:textId="77777777" w:rsidR="004A5C89"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Pr>
          <w:rFonts w:ascii="Arial" w:hAnsi="Arial" w:cs="Arial"/>
          <w:sz w:val="24"/>
        </w:rPr>
        <w:t>Who show</w:t>
      </w:r>
      <w:r w:rsidR="004A5C89" w:rsidRPr="004F7080">
        <w:rPr>
          <w:rFonts w:ascii="Arial" w:hAnsi="Arial" w:cs="Arial"/>
          <w:sz w:val="24"/>
        </w:rPr>
        <w:t xml:space="preserve"> signs of being drawn in to anti-social or criminal behaviour, including gang involvement and associat</w:t>
      </w:r>
      <w:r>
        <w:rPr>
          <w:rFonts w:ascii="Arial" w:hAnsi="Arial" w:cs="Arial"/>
          <w:sz w:val="24"/>
        </w:rPr>
        <w:t>ion with organised crime groups.</w:t>
      </w:r>
    </w:p>
    <w:p w14:paraId="6A7E4FE9" w14:textId="525E032F"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Who</w:t>
      </w:r>
      <w:r w:rsidR="004A5C89" w:rsidRPr="004F7080">
        <w:rPr>
          <w:rFonts w:ascii="Arial" w:hAnsi="Arial" w:cs="Arial"/>
          <w:sz w:val="24"/>
        </w:rPr>
        <w:t xml:space="preserve"> </w:t>
      </w:r>
      <w:r w:rsidR="0057756A">
        <w:rPr>
          <w:rFonts w:ascii="Arial" w:hAnsi="Arial" w:cs="Arial"/>
          <w:sz w:val="24"/>
        </w:rPr>
        <w:t xml:space="preserve">are </w:t>
      </w:r>
      <w:r w:rsidR="004A5C89" w:rsidRPr="004F7080">
        <w:rPr>
          <w:rFonts w:ascii="Arial" w:hAnsi="Arial" w:cs="Arial"/>
          <w:sz w:val="24"/>
        </w:rPr>
        <w:t>frequently missing/goes</w:t>
      </w:r>
      <w:r w:rsidRPr="004F7080">
        <w:rPr>
          <w:rFonts w:ascii="Arial" w:hAnsi="Arial" w:cs="Arial"/>
          <w:sz w:val="24"/>
        </w:rPr>
        <w:t xml:space="preserve"> missing from care or from home.</w:t>
      </w:r>
    </w:p>
    <w:p w14:paraId="0ACC7B4F" w14:textId="77777777"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 xml:space="preserve">Who are </w:t>
      </w:r>
      <w:r w:rsidR="004A5C89" w:rsidRPr="004F7080">
        <w:rPr>
          <w:rFonts w:ascii="Arial" w:hAnsi="Arial" w:cs="Arial"/>
          <w:sz w:val="24"/>
        </w:rPr>
        <w:t>at risk of modern slave</w:t>
      </w:r>
      <w:r w:rsidRPr="004F7080">
        <w:rPr>
          <w:rFonts w:ascii="Arial" w:hAnsi="Arial" w:cs="Arial"/>
          <w:sz w:val="24"/>
        </w:rPr>
        <w:t>ry, trafficking or exploitation.</w:t>
      </w:r>
    </w:p>
    <w:p w14:paraId="61A33B1F" w14:textId="77777777" w:rsidR="001C001F" w:rsidRDefault="001C001F" w:rsidP="00333756">
      <w:pPr>
        <w:pStyle w:val="ListParagraph"/>
        <w:numPr>
          <w:ilvl w:val="1"/>
          <w:numId w:val="6"/>
        </w:numPr>
        <w:autoSpaceDE w:val="0"/>
        <w:autoSpaceDN w:val="0"/>
        <w:adjustRightInd w:val="0"/>
        <w:spacing w:after="0" w:line="240" w:lineRule="auto"/>
        <w:rPr>
          <w:rFonts w:ascii="Arial" w:hAnsi="Arial" w:cs="Arial"/>
          <w:sz w:val="24"/>
        </w:rPr>
      </w:pPr>
      <w:r>
        <w:rPr>
          <w:rFonts w:ascii="Arial" w:hAnsi="Arial" w:cs="Arial"/>
          <w:sz w:val="24"/>
        </w:rPr>
        <w:t>Who are involved in ‘honour-based’ violence</w:t>
      </w:r>
      <w:r w:rsidR="006F734C">
        <w:rPr>
          <w:rFonts w:ascii="Arial" w:hAnsi="Arial" w:cs="Arial"/>
          <w:sz w:val="24"/>
        </w:rPr>
        <w:t xml:space="preserve"> (HBV)</w:t>
      </w:r>
      <w:r>
        <w:rPr>
          <w:rFonts w:ascii="Arial" w:hAnsi="Arial" w:cs="Arial"/>
          <w:sz w:val="24"/>
        </w:rPr>
        <w:t xml:space="preserve">, including female genital mutilation </w:t>
      </w:r>
      <w:r w:rsidR="006F734C">
        <w:rPr>
          <w:rFonts w:ascii="Arial" w:hAnsi="Arial" w:cs="Arial"/>
          <w:sz w:val="24"/>
        </w:rPr>
        <w:t xml:space="preserve">(FGM) </w:t>
      </w:r>
      <w:r>
        <w:rPr>
          <w:rFonts w:ascii="Arial" w:hAnsi="Arial" w:cs="Arial"/>
          <w:sz w:val="24"/>
        </w:rPr>
        <w:t>or forced marriage.</w:t>
      </w:r>
    </w:p>
    <w:p w14:paraId="4E2001A8" w14:textId="77777777"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Who are</w:t>
      </w:r>
      <w:r w:rsidR="004A5C89" w:rsidRPr="004F7080">
        <w:rPr>
          <w:rFonts w:ascii="Arial" w:hAnsi="Arial" w:cs="Arial"/>
          <w:sz w:val="24"/>
        </w:rPr>
        <w:t xml:space="preserve"> at risk of</w:t>
      </w:r>
      <w:r w:rsidRPr="004F7080">
        <w:rPr>
          <w:rFonts w:ascii="Arial" w:hAnsi="Arial" w:cs="Arial"/>
          <w:sz w:val="24"/>
        </w:rPr>
        <w:t xml:space="preserve"> being radicalised or exploited.</w:t>
      </w:r>
    </w:p>
    <w:p w14:paraId="3CEC6B5D" w14:textId="77777777" w:rsidR="004A5C89"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Pr>
          <w:rFonts w:ascii="Arial" w:hAnsi="Arial" w:cs="Arial"/>
          <w:sz w:val="24"/>
        </w:rPr>
        <w:t xml:space="preserve">Who are in </w:t>
      </w:r>
      <w:r w:rsidR="004A5C89" w:rsidRPr="004F7080">
        <w:rPr>
          <w:rFonts w:ascii="Arial" w:hAnsi="Arial" w:cs="Arial"/>
          <w:sz w:val="24"/>
        </w:rPr>
        <w:t>family circumstance pre</w:t>
      </w:r>
      <w:r>
        <w:rPr>
          <w:rFonts w:ascii="Arial" w:hAnsi="Arial" w:cs="Arial"/>
          <w:sz w:val="24"/>
        </w:rPr>
        <w:t>senting challenges</w:t>
      </w:r>
      <w:r w:rsidR="004A5C89" w:rsidRPr="004F7080">
        <w:rPr>
          <w:rFonts w:ascii="Arial" w:hAnsi="Arial" w:cs="Arial"/>
          <w:sz w:val="24"/>
        </w:rPr>
        <w:t>, such as drug and alcohol misuse, adult mental h</w:t>
      </w:r>
      <w:r>
        <w:rPr>
          <w:rFonts w:ascii="Arial" w:hAnsi="Arial" w:cs="Arial"/>
          <w:sz w:val="24"/>
        </w:rPr>
        <w:t>ealth issues and domestic abuse.</w:t>
      </w:r>
    </w:p>
    <w:p w14:paraId="54DFA6C0" w14:textId="77777777"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Who are</w:t>
      </w:r>
      <w:r w:rsidR="004A5C89" w:rsidRPr="004F7080">
        <w:rPr>
          <w:rFonts w:ascii="Arial" w:hAnsi="Arial" w:cs="Arial"/>
          <w:sz w:val="24"/>
        </w:rPr>
        <w:t xml:space="preserve"> misus</w:t>
      </w:r>
      <w:r w:rsidRPr="004F7080">
        <w:rPr>
          <w:rFonts w:ascii="Arial" w:hAnsi="Arial" w:cs="Arial"/>
          <w:sz w:val="24"/>
        </w:rPr>
        <w:t>ing drugs or alcohol.</w:t>
      </w:r>
    </w:p>
    <w:p w14:paraId="230CF708" w14:textId="77777777"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 xml:space="preserve">Who </w:t>
      </w:r>
      <w:r w:rsidR="004A5C89" w:rsidRPr="004F7080">
        <w:rPr>
          <w:rFonts w:ascii="Arial" w:hAnsi="Arial" w:cs="Arial"/>
          <w:sz w:val="24"/>
        </w:rPr>
        <w:t>has returned</w:t>
      </w:r>
      <w:r w:rsidRPr="004F7080">
        <w:rPr>
          <w:rFonts w:ascii="Arial" w:hAnsi="Arial" w:cs="Arial"/>
          <w:sz w:val="24"/>
        </w:rPr>
        <w:t xml:space="preserve"> home to their family from care.</w:t>
      </w:r>
    </w:p>
    <w:p w14:paraId="436DBB3B" w14:textId="38A4B0EA"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 xml:space="preserve">Who </w:t>
      </w:r>
      <w:r w:rsidR="0057756A">
        <w:rPr>
          <w:rFonts w:ascii="Arial" w:hAnsi="Arial" w:cs="Arial"/>
          <w:sz w:val="24"/>
        </w:rPr>
        <w:t>are</w:t>
      </w:r>
      <w:r w:rsidRPr="004F7080">
        <w:rPr>
          <w:rFonts w:ascii="Arial" w:hAnsi="Arial" w:cs="Arial"/>
          <w:sz w:val="24"/>
        </w:rPr>
        <w:t xml:space="preserve"> a privately fostered child.</w:t>
      </w:r>
    </w:p>
    <w:p w14:paraId="63B4B1A7" w14:textId="77777777" w:rsidR="004F7080"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 xml:space="preserve">Who </w:t>
      </w:r>
      <w:r w:rsidR="004A5C89" w:rsidRPr="004F7080">
        <w:rPr>
          <w:rFonts w:ascii="Arial" w:hAnsi="Arial" w:cs="Arial"/>
          <w:sz w:val="24"/>
        </w:rPr>
        <w:t>deliberately miss education</w:t>
      </w:r>
      <w:r w:rsidRPr="004F7080">
        <w:rPr>
          <w:rFonts w:ascii="Arial" w:hAnsi="Arial" w:cs="Arial"/>
          <w:sz w:val="24"/>
        </w:rPr>
        <w:t>.</w:t>
      </w:r>
    </w:p>
    <w:p w14:paraId="2610511A" w14:textId="3E4F2AF2" w:rsidR="004A5C89" w:rsidRPr="004A5C89" w:rsidRDefault="004F7080" w:rsidP="00333756">
      <w:pPr>
        <w:pStyle w:val="ListParagraph"/>
        <w:numPr>
          <w:ilvl w:val="1"/>
          <w:numId w:val="6"/>
        </w:numPr>
        <w:autoSpaceDE w:val="0"/>
        <w:autoSpaceDN w:val="0"/>
        <w:adjustRightInd w:val="0"/>
        <w:spacing w:after="0" w:line="240" w:lineRule="auto"/>
        <w:rPr>
          <w:rFonts w:ascii="Arial" w:hAnsi="Arial" w:cs="Arial"/>
          <w:sz w:val="24"/>
        </w:rPr>
      </w:pPr>
      <w:r w:rsidRPr="004F7080">
        <w:rPr>
          <w:rFonts w:ascii="Arial" w:hAnsi="Arial" w:cs="Arial"/>
          <w:sz w:val="24"/>
        </w:rPr>
        <w:t>Who are involved</w:t>
      </w:r>
      <w:r>
        <w:rPr>
          <w:rFonts w:ascii="Arial" w:hAnsi="Arial" w:cs="Arial"/>
          <w:sz w:val="24"/>
        </w:rPr>
        <w:t xml:space="preserve"> in </w:t>
      </w:r>
      <w:r w:rsidR="00544C0B">
        <w:rPr>
          <w:rFonts w:ascii="Arial" w:hAnsi="Arial" w:cs="Arial"/>
          <w:sz w:val="24"/>
        </w:rPr>
        <w:t>Child</w:t>
      </w:r>
      <w:r>
        <w:rPr>
          <w:rFonts w:ascii="Arial" w:hAnsi="Arial" w:cs="Arial"/>
          <w:sz w:val="24"/>
        </w:rPr>
        <w:t xml:space="preserve"> on </w:t>
      </w:r>
      <w:r w:rsidR="00544C0B">
        <w:rPr>
          <w:rFonts w:ascii="Arial" w:hAnsi="Arial" w:cs="Arial"/>
          <w:sz w:val="24"/>
        </w:rPr>
        <w:t>Child</w:t>
      </w:r>
      <w:r>
        <w:rPr>
          <w:rFonts w:ascii="Arial" w:hAnsi="Arial" w:cs="Arial"/>
          <w:sz w:val="24"/>
        </w:rPr>
        <w:t xml:space="preserve"> Abuse including:</w:t>
      </w:r>
    </w:p>
    <w:p w14:paraId="5B040878" w14:textId="77777777" w:rsidR="004A5C89" w:rsidRPr="004F7080" w:rsidRDefault="004F7080" w:rsidP="00333756">
      <w:pPr>
        <w:pStyle w:val="ListParagraph"/>
        <w:numPr>
          <w:ilvl w:val="2"/>
          <w:numId w:val="6"/>
        </w:numPr>
        <w:autoSpaceDE w:val="0"/>
        <w:autoSpaceDN w:val="0"/>
        <w:adjustRightInd w:val="0"/>
        <w:spacing w:after="0" w:line="240" w:lineRule="auto"/>
        <w:rPr>
          <w:rFonts w:ascii="Arial" w:hAnsi="Arial" w:cs="Arial"/>
          <w:sz w:val="24"/>
        </w:rPr>
      </w:pPr>
      <w:r>
        <w:rPr>
          <w:rFonts w:ascii="Arial" w:hAnsi="Arial" w:cs="Arial"/>
          <w:sz w:val="24"/>
        </w:rPr>
        <w:t>B</w:t>
      </w:r>
      <w:r w:rsidR="004A5C89" w:rsidRPr="004F7080">
        <w:rPr>
          <w:rFonts w:ascii="Arial" w:hAnsi="Arial" w:cs="Arial"/>
          <w:sz w:val="24"/>
        </w:rPr>
        <w:t>ull</w:t>
      </w:r>
      <w:r>
        <w:rPr>
          <w:rFonts w:ascii="Arial" w:hAnsi="Arial" w:cs="Arial"/>
          <w:sz w:val="24"/>
        </w:rPr>
        <w:t>ying (including cyberbullying);</w:t>
      </w:r>
    </w:p>
    <w:p w14:paraId="44C5BC02" w14:textId="77777777" w:rsidR="004A5C89" w:rsidRPr="004F7080" w:rsidRDefault="004F7080" w:rsidP="00333756">
      <w:pPr>
        <w:pStyle w:val="ListParagraph"/>
        <w:numPr>
          <w:ilvl w:val="2"/>
          <w:numId w:val="6"/>
        </w:numPr>
        <w:autoSpaceDE w:val="0"/>
        <w:autoSpaceDN w:val="0"/>
        <w:adjustRightInd w:val="0"/>
        <w:spacing w:after="0" w:line="240" w:lineRule="auto"/>
        <w:rPr>
          <w:rFonts w:ascii="Arial" w:hAnsi="Arial" w:cs="Arial"/>
          <w:sz w:val="24"/>
        </w:rPr>
      </w:pPr>
      <w:r>
        <w:rPr>
          <w:rFonts w:ascii="Arial" w:hAnsi="Arial" w:cs="Arial"/>
          <w:sz w:val="24"/>
        </w:rPr>
        <w:lastRenderedPageBreak/>
        <w:t>P</w:t>
      </w:r>
      <w:r w:rsidR="004A5C89" w:rsidRPr="004F7080">
        <w:rPr>
          <w:rFonts w:ascii="Arial" w:hAnsi="Arial" w:cs="Arial"/>
          <w:sz w:val="24"/>
        </w:rPr>
        <w:t>hysical abuse such as hitting, kicking, shaking, biting, hair pulling, or o</w:t>
      </w:r>
      <w:r>
        <w:rPr>
          <w:rFonts w:ascii="Arial" w:hAnsi="Arial" w:cs="Arial"/>
          <w:sz w:val="24"/>
        </w:rPr>
        <w:t>therwise causing physical harm;</w:t>
      </w:r>
    </w:p>
    <w:p w14:paraId="70CA7F73" w14:textId="77777777" w:rsidR="004A5C89" w:rsidRPr="004F7080" w:rsidRDefault="004F7080" w:rsidP="00333756">
      <w:pPr>
        <w:pStyle w:val="ListParagraph"/>
        <w:numPr>
          <w:ilvl w:val="2"/>
          <w:numId w:val="6"/>
        </w:numPr>
        <w:autoSpaceDE w:val="0"/>
        <w:autoSpaceDN w:val="0"/>
        <w:adjustRightInd w:val="0"/>
        <w:spacing w:after="0" w:line="240" w:lineRule="auto"/>
        <w:rPr>
          <w:rFonts w:ascii="Arial" w:hAnsi="Arial" w:cs="Arial"/>
          <w:sz w:val="24"/>
        </w:rPr>
      </w:pPr>
      <w:r>
        <w:rPr>
          <w:rFonts w:ascii="Arial" w:hAnsi="Arial" w:cs="Arial"/>
          <w:sz w:val="24"/>
        </w:rPr>
        <w:t>S</w:t>
      </w:r>
      <w:r w:rsidR="004A5C89" w:rsidRPr="004F7080">
        <w:rPr>
          <w:rFonts w:ascii="Arial" w:hAnsi="Arial" w:cs="Arial"/>
          <w:sz w:val="24"/>
        </w:rPr>
        <w:t xml:space="preserve">exual </w:t>
      </w:r>
      <w:r>
        <w:rPr>
          <w:rFonts w:ascii="Arial" w:hAnsi="Arial" w:cs="Arial"/>
          <w:sz w:val="24"/>
        </w:rPr>
        <w:t>violence and sexual harassment;</w:t>
      </w:r>
    </w:p>
    <w:p w14:paraId="2388601B" w14:textId="791F6414" w:rsidR="004A5C89" w:rsidRPr="004F7080" w:rsidRDefault="00544C0B" w:rsidP="00333756">
      <w:pPr>
        <w:pStyle w:val="ListParagraph"/>
        <w:numPr>
          <w:ilvl w:val="2"/>
          <w:numId w:val="6"/>
        </w:numPr>
        <w:autoSpaceDE w:val="0"/>
        <w:autoSpaceDN w:val="0"/>
        <w:adjustRightInd w:val="0"/>
        <w:spacing w:after="0" w:line="240" w:lineRule="auto"/>
        <w:rPr>
          <w:rFonts w:ascii="Arial" w:hAnsi="Arial" w:cs="Arial"/>
          <w:sz w:val="24"/>
        </w:rPr>
      </w:pPr>
      <w:r>
        <w:rPr>
          <w:rFonts w:ascii="Arial" w:hAnsi="Arial" w:cs="Arial"/>
          <w:sz w:val="24"/>
        </w:rPr>
        <w:t>Sharing nudes and or semi-nudes</w:t>
      </w:r>
      <w:r w:rsidR="004A5C89" w:rsidRPr="004F7080">
        <w:rPr>
          <w:rFonts w:ascii="Arial" w:hAnsi="Arial" w:cs="Arial"/>
          <w:sz w:val="24"/>
        </w:rPr>
        <w:t xml:space="preserve"> (also known as yout</w:t>
      </w:r>
      <w:r w:rsidR="004F7080">
        <w:rPr>
          <w:rFonts w:ascii="Arial" w:hAnsi="Arial" w:cs="Arial"/>
          <w:sz w:val="24"/>
        </w:rPr>
        <w:t>h produced sexual imagery); and</w:t>
      </w:r>
    </w:p>
    <w:p w14:paraId="41DBB311" w14:textId="77777777" w:rsidR="004A5C89" w:rsidRDefault="004F7080" w:rsidP="00333756">
      <w:pPr>
        <w:pStyle w:val="ListParagraph"/>
        <w:numPr>
          <w:ilvl w:val="2"/>
          <w:numId w:val="6"/>
        </w:numPr>
        <w:autoSpaceDE w:val="0"/>
        <w:autoSpaceDN w:val="0"/>
        <w:adjustRightInd w:val="0"/>
        <w:spacing w:after="0" w:line="240" w:lineRule="auto"/>
        <w:rPr>
          <w:rFonts w:ascii="Arial" w:hAnsi="Arial" w:cs="Arial"/>
          <w:sz w:val="24"/>
        </w:rPr>
      </w:pPr>
      <w:r w:rsidRPr="004F7080">
        <w:rPr>
          <w:rFonts w:ascii="Arial" w:hAnsi="Arial" w:cs="Arial"/>
          <w:sz w:val="24"/>
        </w:rPr>
        <w:t>Initiation/</w:t>
      </w:r>
      <w:r w:rsidR="004A5C89" w:rsidRPr="004F7080">
        <w:rPr>
          <w:rFonts w:ascii="Arial" w:hAnsi="Arial" w:cs="Arial"/>
          <w:sz w:val="24"/>
        </w:rPr>
        <w:t>ha</w:t>
      </w:r>
      <w:r>
        <w:rPr>
          <w:rFonts w:ascii="Arial" w:hAnsi="Arial" w:cs="Arial"/>
          <w:sz w:val="24"/>
        </w:rPr>
        <w:t>zing type violence and rituals.</w:t>
      </w:r>
    </w:p>
    <w:p w14:paraId="2471630D" w14:textId="77777777" w:rsidR="006A7ED0" w:rsidRDefault="006A7ED0" w:rsidP="006A7ED0">
      <w:pPr>
        <w:pStyle w:val="ListParagraph"/>
        <w:numPr>
          <w:ilvl w:val="1"/>
          <w:numId w:val="6"/>
        </w:numPr>
        <w:autoSpaceDE w:val="0"/>
        <w:autoSpaceDN w:val="0"/>
        <w:adjustRightInd w:val="0"/>
        <w:spacing w:after="0" w:line="240" w:lineRule="auto"/>
        <w:rPr>
          <w:rFonts w:ascii="Arial" w:hAnsi="Arial" w:cs="Arial"/>
          <w:sz w:val="24"/>
        </w:rPr>
      </w:pPr>
      <w:r>
        <w:rPr>
          <w:rFonts w:ascii="Arial" w:hAnsi="Arial" w:cs="Arial"/>
          <w:sz w:val="24"/>
        </w:rPr>
        <w:t>Who exhibit mental health problems.</w:t>
      </w:r>
    </w:p>
    <w:p w14:paraId="2CF1B554" w14:textId="77777777" w:rsidR="00C93025" w:rsidRPr="004F7080" w:rsidRDefault="00C93025" w:rsidP="006A7ED0">
      <w:pPr>
        <w:pStyle w:val="ListParagraph"/>
        <w:numPr>
          <w:ilvl w:val="1"/>
          <w:numId w:val="6"/>
        </w:numPr>
        <w:autoSpaceDE w:val="0"/>
        <w:autoSpaceDN w:val="0"/>
        <w:adjustRightInd w:val="0"/>
        <w:spacing w:after="0" w:line="240" w:lineRule="auto"/>
        <w:rPr>
          <w:rFonts w:ascii="Arial" w:hAnsi="Arial" w:cs="Arial"/>
          <w:sz w:val="24"/>
        </w:rPr>
      </w:pPr>
      <w:r>
        <w:rPr>
          <w:rFonts w:ascii="Arial" w:hAnsi="Arial" w:cs="Arial"/>
          <w:sz w:val="24"/>
        </w:rPr>
        <w:t>Who have social workers.</w:t>
      </w:r>
    </w:p>
    <w:p w14:paraId="4FC6158E" w14:textId="77777777" w:rsidR="00103393" w:rsidRDefault="004F7080" w:rsidP="00103393">
      <w:pPr>
        <w:pStyle w:val="ListParagraph"/>
        <w:autoSpaceDE w:val="0"/>
        <w:autoSpaceDN w:val="0"/>
        <w:adjustRightInd w:val="0"/>
        <w:spacing w:after="0" w:line="240" w:lineRule="auto"/>
        <w:rPr>
          <w:rFonts w:ascii="Arial" w:hAnsi="Arial" w:cs="Arial"/>
          <w:sz w:val="24"/>
        </w:rPr>
      </w:pPr>
      <w:r w:rsidRPr="004F7080">
        <w:rPr>
          <w:rFonts w:ascii="Arial" w:hAnsi="Arial" w:cs="Arial"/>
          <w:sz w:val="24"/>
        </w:rPr>
        <w:t xml:space="preserve">See Appendix 3 for </w:t>
      </w:r>
      <w:r>
        <w:rPr>
          <w:rFonts w:ascii="Arial" w:hAnsi="Arial" w:cs="Arial"/>
          <w:sz w:val="24"/>
        </w:rPr>
        <w:t xml:space="preserve">further information on </w:t>
      </w:r>
      <w:r w:rsidR="00103393">
        <w:rPr>
          <w:rFonts w:ascii="Arial" w:hAnsi="Arial" w:cs="Arial"/>
          <w:sz w:val="24"/>
        </w:rPr>
        <w:t>Specific Safeguarding Issues.</w:t>
      </w:r>
    </w:p>
    <w:p w14:paraId="7D35D1B5" w14:textId="77777777" w:rsidR="00C57FA8" w:rsidRPr="00C57FA8" w:rsidRDefault="00C57FA8" w:rsidP="00C57FA8">
      <w:pPr>
        <w:autoSpaceDE w:val="0"/>
        <w:autoSpaceDN w:val="0"/>
        <w:adjustRightInd w:val="0"/>
        <w:spacing w:after="0" w:line="240" w:lineRule="auto"/>
        <w:rPr>
          <w:rFonts w:ascii="Arial" w:hAnsi="Arial" w:cs="Arial"/>
          <w:sz w:val="24"/>
        </w:rPr>
      </w:pPr>
    </w:p>
    <w:p w14:paraId="14BB06E4" w14:textId="77777777" w:rsidR="00F510A0" w:rsidRDefault="004A3781" w:rsidP="00C3104F">
      <w:pPr>
        <w:pStyle w:val="Heading1"/>
      </w:pPr>
      <w:r w:rsidRPr="00FD008B">
        <w:t xml:space="preserve">5. </w:t>
      </w:r>
      <w:r w:rsidR="00DB2A2F" w:rsidRPr="00FD008B">
        <w:t xml:space="preserve">Child Protection </w:t>
      </w:r>
      <w:r w:rsidR="00500E76" w:rsidRPr="00FD008B">
        <w:t xml:space="preserve">and Safeguarding </w:t>
      </w:r>
      <w:r w:rsidR="00DB2A2F" w:rsidRPr="00FD008B">
        <w:t xml:space="preserve">Procedures </w:t>
      </w:r>
    </w:p>
    <w:p w14:paraId="66040F4D" w14:textId="77777777" w:rsidR="004F718A" w:rsidRDefault="004F718A" w:rsidP="00DB2A2F">
      <w:pPr>
        <w:rPr>
          <w:rFonts w:ascii="Arial" w:hAnsi="Arial" w:cs="Arial"/>
          <w:sz w:val="24"/>
        </w:rPr>
      </w:pPr>
    </w:p>
    <w:p w14:paraId="44CBD8D6" w14:textId="77777777" w:rsidR="004F718A" w:rsidRPr="0059762B" w:rsidRDefault="004F718A" w:rsidP="0059762B">
      <w:pPr>
        <w:autoSpaceDE w:val="0"/>
        <w:autoSpaceDN w:val="0"/>
        <w:adjustRightInd w:val="0"/>
        <w:spacing w:after="0" w:line="240" w:lineRule="auto"/>
        <w:ind w:left="360"/>
        <w:rPr>
          <w:rFonts w:ascii="Arial" w:hAnsi="Arial" w:cs="Arial"/>
          <w:sz w:val="24"/>
          <w:szCs w:val="24"/>
        </w:rPr>
      </w:pPr>
      <w:r w:rsidRPr="0059762B">
        <w:rPr>
          <w:rFonts w:ascii="Arial" w:hAnsi="Arial" w:cs="Arial"/>
          <w:sz w:val="24"/>
          <w:szCs w:val="24"/>
        </w:rPr>
        <w:t>Safeguarding and promoting the welfare of children is everyone’s responsibility. Everyone who comes into contact with children and their families has a role to play. In order to fulfil this responsibility effectively, all practitioners should make sure their approach is child-centred. This means that they should consider, at all times, what is in t</w:t>
      </w:r>
      <w:r w:rsidR="00E11762" w:rsidRPr="0059762B">
        <w:rPr>
          <w:rFonts w:ascii="Arial" w:hAnsi="Arial" w:cs="Arial"/>
          <w:sz w:val="24"/>
          <w:szCs w:val="24"/>
        </w:rPr>
        <w:t>he best interests of the child.</w:t>
      </w:r>
    </w:p>
    <w:p w14:paraId="5B4A57BE" w14:textId="69FE5C5F" w:rsidR="0059762B" w:rsidRPr="0059762B" w:rsidRDefault="004F718A" w:rsidP="0059762B">
      <w:pPr>
        <w:autoSpaceDE w:val="0"/>
        <w:autoSpaceDN w:val="0"/>
        <w:adjustRightInd w:val="0"/>
        <w:spacing w:after="0" w:line="240" w:lineRule="auto"/>
        <w:ind w:left="360"/>
        <w:jc w:val="right"/>
        <w:rPr>
          <w:rFonts w:ascii="Arial" w:hAnsi="Arial" w:cs="Arial"/>
          <w:bCs/>
          <w:i/>
          <w:color w:val="000000"/>
          <w:sz w:val="24"/>
          <w:szCs w:val="24"/>
        </w:rPr>
      </w:pPr>
      <w:r w:rsidRPr="0059762B">
        <w:rPr>
          <w:rFonts w:ascii="Arial" w:hAnsi="Arial" w:cs="Arial"/>
          <w:bCs/>
          <w:i/>
          <w:color w:val="000000"/>
          <w:sz w:val="24"/>
          <w:szCs w:val="24"/>
        </w:rPr>
        <w:t>(Keeping Children Safe in E</w:t>
      </w:r>
      <w:r w:rsidR="00F9182D">
        <w:rPr>
          <w:rFonts w:ascii="Arial" w:hAnsi="Arial" w:cs="Arial"/>
          <w:bCs/>
          <w:i/>
          <w:color w:val="000000"/>
          <w:sz w:val="24"/>
          <w:szCs w:val="24"/>
        </w:rPr>
        <w:t xml:space="preserve">ducation, September </w:t>
      </w:r>
      <w:r w:rsidR="000562DE">
        <w:rPr>
          <w:rFonts w:ascii="Arial" w:hAnsi="Arial" w:cs="Arial"/>
          <w:bCs/>
          <w:i/>
          <w:color w:val="000000"/>
          <w:sz w:val="24"/>
          <w:szCs w:val="24"/>
        </w:rPr>
        <w:t>202</w:t>
      </w:r>
      <w:r w:rsidR="00544C0B">
        <w:rPr>
          <w:rFonts w:ascii="Arial" w:hAnsi="Arial" w:cs="Arial"/>
          <w:bCs/>
          <w:i/>
          <w:color w:val="000000"/>
          <w:sz w:val="24"/>
          <w:szCs w:val="24"/>
        </w:rPr>
        <w:t>2</w:t>
      </w:r>
      <w:r w:rsidRPr="0059762B">
        <w:rPr>
          <w:rFonts w:ascii="Arial" w:hAnsi="Arial" w:cs="Arial"/>
          <w:bCs/>
          <w:i/>
          <w:color w:val="000000"/>
          <w:sz w:val="24"/>
          <w:szCs w:val="24"/>
        </w:rPr>
        <w:t>).</w:t>
      </w:r>
    </w:p>
    <w:p w14:paraId="4E14F13C" w14:textId="77777777" w:rsidR="0059762B" w:rsidRPr="0059762B" w:rsidRDefault="0059762B" w:rsidP="0059762B">
      <w:pPr>
        <w:autoSpaceDE w:val="0"/>
        <w:autoSpaceDN w:val="0"/>
        <w:adjustRightInd w:val="0"/>
        <w:spacing w:after="0" w:line="240" w:lineRule="auto"/>
        <w:ind w:left="360"/>
        <w:rPr>
          <w:rFonts w:ascii="Arial" w:hAnsi="Arial" w:cs="Arial"/>
          <w:bCs/>
          <w:color w:val="000000"/>
          <w:sz w:val="24"/>
          <w:szCs w:val="24"/>
        </w:rPr>
      </w:pPr>
    </w:p>
    <w:p w14:paraId="14776324" w14:textId="77777777" w:rsidR="0059762B" w:rsidRDefault="00E11762" w:rsidP="0059762B">
      <w:pPr>
        <w:autoSpaceDE w:val="0"/>
        <w:autoSpaceDN w:val="0"/>
        <w:adjustRightInd w:val="0"/>
        <w:spacing w:after="0" w:line="240" w:lineRule="auto"/>
        <w:ind w:left="360"/>
        <w:rPr>
          <w:rFonts w:ascii="Arial" w:hAnsi="Arial" w:cs="Arial"/>
          <w:bCs/>
          <w:color w:val="000000"/>
          <w:sz w:val="24"/>
          <w:szCs w:val="24"/>
        </w:rPr>
      </w:pPr>
      <w:r w:rsidRPr="0059762B">
        <w:rPr>
          <w:rFonts w:ascii="Arial" w:hAnsi="Arial" w:cs="Arial"/>
          <w:sz w:val="24"/>
          <w:szCs w:val="24"/>
        </w:rPr>
        <w:t>Saddleworth</w:t>
      </w:r>
      <w:r w:rsidR="00DB2A2F" w:rsidRPr="0059762B">
        <w:rPr>
          <w:rFonts w:ascii="Arial" w:hAnsi="Arial" w:cs="Arial"/>
          <w:sz w:val="24"/>
          <w:szCs w:val="24"/>
        </w:rPr>
        <w:t xml:space="preserve"> </w:t>
      </w:r>
      <w:r w:rsidRPr="0059762B">
        <w:rPr>
          <w:rFonts w:ascii="Arial" w:hAnsi="Arial" w:cs="Arial"/>
          <w:sz w:val="24"/>
          <w:szCs w:val="24"/>
        </w:rPr>
        <w:t>School’s</w:t>
      </w:r>
      <w:r w:rsidR="00DB2A2F" w:rsidRPr="0059762B">
        <w:rPr>
          <w:rFonts w:ascii="Arial" w:hAnsi="Arial" w:cs="Arial"/>
          <w:sz w:val="24"/>
          <w:szCs w:val="24"/>
        </w:rPr>
        <w:t xml:space="preserve"> procedures for safeguarding childre</w:t>
      </w:r>
      <w:r w:rsidR="004F718A" w:rsidRPr="0059762B">
        <w:rPr>
          <w:rFonts w:ascii="Arial" w:hAnsi="Arial" w:cs="Arial"/>
          <w:sz w:val="24"/>
          <w:szCs w:val="24"/>
        </w:rPr>
        <w:t xml:space="preserve">n </w:t>
      </w:r>
      <w:r w:rsidRPr="0059762B">
        <w:rPr>
          <w:rFonts w:ascii="Arial" w:hAnsi="Arial" w:cs="Arial"/>
          <w:sz w:val="24"/>
          <w:szCs w:val="24"/>
        </w:rPr>
        <w:t xml:space="preserve">are </w:t>
      </w:r>
      <w:r w:rsidR="004F718A" w:rsidRPr="0059762B">
        <w:rPr>
          <w:rFonts w:ascii="Arial" w:hAnsi="Arial" w:cs="Arial"/>
          <w:sz w:val="24"/>
          <w:szCs w:val="24"/>
        </w:rPr>
        <w:t xml:space="preserve">in line with </w:t>
      </w:r>
      <w:r w:rsidR="00AC51AA">
        <w:rPr>
          <w:rFonts w:ascii="Arial" w:hAnsi="Arial" w:cs="Arial"/>
          <w:sz w:val="24"/>
          <w:szCs w:val="24"/>
        </w:rPr>
        <w:t>the Oldham Safeguarding Children Partnership.</w:t>
      </w:r>
    </w:p>
    <w:p w14:paraId="43231579" w14:textId="77777777" w:rsidR="0059762B" w:rsidRPr="0059762B" w:rsidRDefault="0059762B" w:rsidP="0059762B">
      <w:pPr>
        <w:autoSpaceDE w:val="0"/>
        <w:autoSpaceDN w:val="0"/>
        <w:adjustRightInd w:val="0"/>
        <w:spacing w:after="0" w:line="240" w:lineRule="auto"/>
        <w:ind w:left="360"/>
        <w:rPr>
          <w:rFonts w:ascii="Arial" w:hAnsi="Arial" w:cs="Arial"/>
          <w:bCs/>
          <w:color w:val="000000"/>
          <w:sz w:val="24"/>
          <w:szCs w:val="24"/>
        </w:rPr>
      </w:pPr>
    </w:p>
    <w:p w14:paraId="33FBA20B" w14:textId="77777777" w:rsidR="00AC51AA" w:rsidRDefault="00E11762" w:rsidP="00AC51AA">
      <w:pPr>
        <w:ind w:left="360"/>
        <w:rPr>
          <w:rFonts w:ascii="Arial" w:hAnsi="Arial" w:cs="Arial"/>
          <w:sz w:val="24"/>
        </w:rPr>
      </w:pPr>
      <w:r w:rsidRPr="0059762B">
        <w:rPr>
          <w:rFonts w:ascii="Arial" w:hAnsi="Arial" w:cs="Arial"/>
          <w:sz w:val="24"/>
        </w:rPr>
        <w:t>They also take into account incidents and/or behaviours that can be associated with factors outside the school and/or can occur between children outside the school or college. All safeguarding staff, consider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578446BA" w14:textId="06FD1129" w:rsidR="009928FC" w:rsidRDefault="00AC51AA" w:rsidP="00AC51AA">
      <w:pPr>
        <w:ind w:left="360"/>
        <w:rPr>
          <w:rFonts w:ascii="Arial" w:hAnsi="Arial" w:cs="Arial"/>
          <w:sz w:val="24"/>
        </w:rPr>
      </w:pPr>
      <w:r>
        <w:rPr>
          <w:rFonts w:ascii="Arial" w:hAnsi="Arial" w:cs="Arial"/>
          <w:sz w:val="24"/>
        </w:rPr>
        <w:t xml:space="preserve">They are also </w:t>
      </w:r>
      <w:r w:rsidRPr="00AC51AA">
        <w:rPr>
          <w:rFonts w:ascii="Arial" w:hAnsi="Arial" w:cs="Arial"/>
          <w:sz w:val="24"/>
        </w:rPr>
        <w:t>aware that safeguarding incidents and/or behaviours can be associated with factors outside the school and/or can occur between children outside of the</w:t>
      </w:r>
      <w:r>
        <w:rPr>
          <w:rFonts w:ascii="Arial" w:hAnsi="Arial" w:cs="Arial"/>
          <w:sz w:val="24"/>
        </w:rPr>
        <w:t xml:space="preserve">se environments. All staff, </w:t>
      </w:r>
      <w:r w:rsidRPr="00AC51AA">
        <w:rPr>
          <w:rFonts w:ascii="Arial" w:hAnsi="Arial" w:cs="Arial"/>
          <w:sz w:val="24"/>
        </w:rPr>
        <w:t>especially the designated safeguarding lead (and deputies)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089A3965" w14:textId="77777777" w:rsidR="00001E3F" w:rsidRDefault="00001E3F">
      <w:pPr>
        <w:rPr>
          <w:rFonts w:ascii="Arial" w:hAnsi="Arial" w:cs="Arial"/>
          <w:b/>
          <w:sz w:val="24"/>
          <w:szCs w:val="24"/>
          <w:u w:val="single"/>
        </w:rPr>
      </w:pPr>
    </w:p>
    <w:p w14:paraId="1F9899C8" w14:textId="77777777" w:rsidR="00365806" w:rsidRDefault="009928FC" w:rsidP="00365806">
      <w:pPr>
        <w:rPr>
          <w:rFonts w:ascii="Arial" w:hAnsi="Arial" w:cs="Arial"/>
          <w:b/>
          <w:sz w:val="24"/>
          <w:szCs w:val="24"/>
          <w:u w:val="single"/>
        </w:rPr>
      </w:pPr>
      <w:r w:rsidRPr="009928FC">
        <w:rPr>
          <w:rFonts w:ascii="Arial" w:hAnsi="Arial" w:cs="Arial"/>
          <w:b/>
          <w:sz w:val="24"/>
          <w:szCs w:val="24"/>
          <w:u w:val="single"/>
        </w:rPr>
        <w:t>How Staff Respond t</w:t>
      </w:r>
      <w:r w:rsidR="00365806">
        <w:rPr>
          <w:rFonts w:ascii="Arial" w:hAnsi="Arial" w:cs="Arial"/>
          <w:b/>
          <w:sz w:val="24"/>
          <w:szCs w:val="24"/>
          <w:u w:val="single"/>
        </w:rPr>
        <w:t>o a Child Protection Disclosure</w:t>
      </w:r>
    </w:p>
    <w:p w14:paraId="3C504913" w14:textId="77777777" w:rsidR="00365806" w:rsidRPr="00365806" w:rsidRDefault="00365806" w:rsidP="00365806">
      <w:pPr>
        <w:rPr>
          <w:rFonts w:ascii="Arial" w:hAnsi="Arial" w:cs="Arial"/>
          <w:sz w:val="24"/>
          <w:szCs w:val="24"/>
        </w:rPr>
      </w:pPr>
    </w:p>
    <w:p w14:paraId="6F103950" w14:textId="77777777" w:rsidR="009928FC" w:rsidRPr="00FD008B" w:rsidRDefault="009928FC" w:rsidP="00333756">
      <w:pPr>
        <w:pStyle w:val="NormalWeb"/>
        <w:numPr>
          <w:ilvl w:val="0"/>
          <w:numId w:val="6"/>
        </w:numPr>
        <w:rPr>
          <w:rFonts w:ascii="Arial" w:eastAsiaTheme="minorHAnsi" w:hAnsi="Arial" w:cs="Arial"/>
          <w:lang w:eastAsia="en-US"/>
        </w:rPr>
      </w:pPr>
      <w:r>
        <w:rPr>
          <w:rFonts w:ascii="Arial" w:eastAsiaTheme="minorHAnsi" w:hAnsi="Arial" w:cs="Arial"/>
          <w:lang w:eastAsia="en-US"/>
        </w:rPr>
        <w:t>Any member of staff may be sought out by</w:t>
      </w:r>
      <w:r w:rsidRPr="00FD008B">
        <w:rPr>
          <w:rFonts w:ascii="Arial" w:eastAsiaTheme="minorHAnsi" w:hAnsi="Arial" w:cs="Arial"/>
          <w:lang w:eastAsia="en-US"/>
        </w:rPr>
        <w:t xml:space="preserve"> a child or young person to share information about abuse or neglect, or talk spontaneously individually or in </w:t>
      </w:r>
      <w:r>
        <w:rPr>
          <w:rFonts w:ascii="Arial" w:eastAsiaTheme="minorHAnsi" w:hAnsi="Arial" w:cs="Arial"/>
          <w:lang w:eastAsia="en-US"/>
        </w:rPr>
        <w:t xml:space="preserve">a </w:t>
      </w:r>
      <w:r w:rsidRPr="00FD008B">
        <w:rPr>
          <w:rFonts w:ascii="Arial" w:eastAsiaTheme="minorHAnsi" w:hAnsi="Arial" w:cs="Arial"/>
          <w:lang w:eastAsia="en-US"/>
        </w:rPr>
        <w:t xml:space="preserve">group when </w:t>
      </w:r>
      <w:r>
        <w:rPr>
          <w:rFonts w:ascii="Arial" w:eastAsiaTheme="minorHAnsi" w:hAnsi="Arial" w:cs="Arial"/>
          <w:lang w:eastAsia="en-US"/>
        </w:rPr>
        <w:t>they are present. In these situations, staff will:</w:t>
      </w:r>
    </w:p>
    <w:p w14:paraId="5C73A2FA" w14:textId="77777777" w:rsidR="009928FC" w:rsidRPr="00333756" w:rsidRDefault="009928FC" w:rsidP="00333756">
      <w:pPr>
        <w:pStyle w:val="NormalWeb"/>
        <w:numPr>
          <w:ilvl w:val="1"/>
          <w:numId w:val="6"/>
        </w:numPr>
        <w:rPr>
          <w:rFonts w:ascii="Arial" w:eastAsiaTheme="minorHAnsi" w:hAnsi="Arial" w:cs="Arial"/>
          <w:lang w:eastAsia="en-US"/>
        </w:rPr>
      </w:pPr>
      <w:r w:rsidRPr="00333756">
        <w:rPr>
          <w:rFonts w:ascii="Arial" w:eastAsiaTheme="minorHAnsi" w:hAnsi="Arial" w:cs="Arial"/>
          <w:lang w:eastAsia="en-US"/>
        </w:rPr>
        <w:t xml:space="preserve">Listen carefully to the student; </w:t>
      </w:r>
      <w:r w:rsidR="00333756">
        <w:rPr>
          <w:rFonts w:ascii="Arial" w:eastAsiaTheme="minorHAnsi" w:hAnsi="Arial" w:cs="Arial"/>
          <w:lang w:eastAsia="en-US"/>
        </w:rPr>
        <w:t xml:space="preserve">but </w:t>
      </w:r>
      <w:r w:rsidRPr="00333756">
        <w:rPr>
          <w:rFonts w:ascii="Arial" w:eastAsiaTheme="minorHAnsi" w:hAnsi="Arial" w:cs="Arial"/>
          <w:lang w:eastAsia="en-US"/>
        </w:rPr>
        <w:t>not directly question them.</w:t>
      </w:r>
    </w:p>
    <w:p w14:paraId="5B4046D5" w14:textId="77777777" w:rsidR="009928FC" w:rsidRPr="00333756" w:rsidRDefault="009928FC" w:rsidP="00333756">
      <w:pPr>
        <w:pStyle w:val="NormalWeb"/>
        <w:numPr>
          <w:ilvl w:val="1"/>
          <w:numId w:val="6"/>
        </w:numPr>
        <w:rPr>
          <w:rFonts w:ascii="Arial" w:eastAsiaTheme="minorHAnsi" w:hAnsi="Arial" w:cs="Arial"/>
          <w:lang w:eastAsia="en-US"/>
        </w:rPr>
      </w:pPr>
      <w:r w:rsidRPr="00333756">
        <w:rPr>
          <w:rFonts w:ascii="Arial" w:eastAsiaTheme="minorHAnsi" w:hAnsi="Arial" w:cs="Arial"/>
          <w:lang w:eastAsia="en-US"/>
        </w:rPr>
        <w:t>Allow the stude</w:t>
      </w:r>
      <w:r w:rsidR="00333756">
        <w:rPr>
          <w:rFonts w:ascii="Arial" w:eastAsiaTheme="minorHAnsi" w:hAnsi="Arial" w:cs="Arial"/>
          <w:lang w:eastAsia="en-US"/>
        </w:rPr>
        <w:t xml:space="preserve">nt the time to give an account and </w:t>
      </w:r>
      <w:r w:rsidRPr="00333756">
        <w:rPr>
          <w:rFonts w:ascii="Arial" w:eastAsiaTheme="minorHAnsi" w:hAnsi="Arial" w:cs="Arial"/>
          <w:lang w:eastAsia="en-US"/>
        </w:rPr>
        <w:t>not stop a student from recalling events.</w:t>
      </w:r>
    </w:p>
    <w:p w14:paraId="4BEA3670" w14:textId="77777777" w:rsidR="009928FC" w:rsidRPr="00333756" w:rsidRDefault="009928FC" w:rsidP="00333756">
      <w:pPr>
        <w:pStyle w:val="NormalWeb"/>
        <w:numPr>
          <w:ilvl w:val="1"/>
          <w:numId w:val="6"/>
        </w:numPr>
        <w:rPr>
          <w:rFonts w:ascii="Arial" w:eastAsiaTheme="minorHAnsi" w:hAnsi="Arial" w:cs="Arial"/>
          <w:lang w:eastAsia="en-US"/>
        </w:rPr>
      </w:pPr>
      <w:r w:rsidRPr="00333756">
        <w:rPr>
          <w:rFonts w:ascii="Arial" w:eastAsiaTheme="minorHAnsi" w:hAnsi="Arial" w:cs="Arial"/>
          <w:lang w:eastAsia="en-US"/>
        </w:rPr>
        <w:t xml:space="preserve">Make an accurate record </w:t>
      </w:r>
      <w:r w:rsidR="00333756">
        <w:rPr>
          <w:rFonts w:ascii="Arial" w:hAnsi="Arial" w:cs="Arial"/>
        </w:rPr>
        <w:t>by recording the</w:t>
      </w:r>
      <w:r w:rsidR="00333756" w:rsidRPr="00E11762">
        <w:rPr>
          <w:rFonts w:ascii="Arial" w:hAnsi="Arial" w:cs="Arial"/>
        </w:rPr>
        <w:t xml:space="preserve"> concern on CPOMS </w:t>
      </w:r>
      <w:r w:rsidR="00333756" w:rsidRPr="00E11762">
        <w:rPr>
          <w:rFonts w:ascii="Arial" w:hAnsi="Arial" w:cs="Arial"/>
          <w:bCs/>
        </w:rPr>
        <w:t>(see Appendix 1).</w:t>
      </w:r>
    </w:p>
    <w:p w14:paraId="73375774" w14:textId="77777777" w:rsidR="009928FC" w:rsidRPr="00FD008B" w:rsidRDefault="009928FC" w:rsidP="00333756">
      <w:pPr>
        <w:pStyle w:val="NormalWeb"/>
        <w:numPr>
          <w:ilvl w:val="1"/>
          <w:numId w:val="6"/>
        </w:numPr>
        <w:rPr>
          <w:rFonts w:ascii="Arial" w:eastAsiaTheme="minorHAnsi" w:hAnsi="Arial" w:cs="Arial"/>
          <w:lang w:eastAsia="en-US"/>
        </w:rPr>
      </w:pPr>
      <w:r w:rsidRPr="00FD008B">
        <w:rPr>
          <w:rFonts w:ascii="Arial" w:eastAsiaTheme="minorHAnsi" w:hAnsi="Arial" w:cs="Arial"/>
          <w:lang w:eastAsia="en-US"/>
        </w:rPr>
        <w:lastRenderedPageBreak/>
        <w:t>Reassure the stude</w:t>
      </w:r>
      <w:r w:rsidR="00333756">
        <w:rPr>
          <w:rFonts w:ascii="Arial" w:eastAsiaTheme="minorHAnsi" w:hAnsi="Arial" w:cs="Arial"/>
          <w:lang w:eastAsia="en-US"/>
        </w:rPr>
        <w:t>nt th</w:t>
      </w:r>
      <w:r w:rsidR="00001E3F">
        <w:rPr>
          <w:rFonts w:ascii="Arial" w:eastAsiaTheme="minorHAnsi" w:hAnsi="Arial" w:cs="Arial"/>
          <w:lang w:eastAsia="en-US"/>
        </w:rPr>
        <w:t>at they were right to tell them and never give the impression that they are creating a problem or should feel ashamed by their disclosure.</w:t>
      </w:r>
    </w:p>
    <w:p w14:paraId="2D22E524" w14:textId="77777777" w:rsidR="009928FC" w:rsidRPr="00FD008B" w:rsidRDefault="009928FC" w:rsidP="00333756">
      <w:pPr>
        <w:pStyle w:val="NormalWeb"/>
        <w:numPr>
          <w:ilvl w:val="1"/>
          <w:numId w:val="6"/>
        </w:numPr>
        <w:rPr>
          <w:rFonts w:ascii="Arial" w:eastAsiaTheme="minorHAnsi" w:hAnsi="Arial" w:cs="Arial"/>
          <w:lang w:eastAsia="en-US"/>
        </w:rPr>
      </w:pPr>
      <w:r w:rsidRPr="00FD008B">
        <w:rPr>
          <w:rFonts w:ascii="Arial" w:eastAsiaTheme="minorHAnsi" w:hAnsi="Arial" w:cs="Arial"/>
          <w:lang w:eastAsia="en-US"/>
        </w:rPr>
        <w:t xml:space="preserve">Explain that </w:t>
      </w:r>
      <w:r w:rsidR="00333756">
        <w:rPr>
          <w:rFonts w:ascii="Arial" w:eastAsiaTheme="minorHAnsi" w:hAnsi="Arial" w:cs="Arial"/>
          <w:lang w:eastAsia="en-US"/>
        </w:rPr>
        <w:t>they</w:t>
      </w:r>
      <w:r w:rsidRPr="00FD008B">
        <w:rPr>
          <w:rFonts w:ascii="Arial" w:eastAsiaTheme="minorHAnsi" w:hAnsi="Arial" w:cs="Arial"/>
          <w:lang w:eastAsia="en-US"/>
        </w:rPr>
        <w:t xml:space="preserve"> cannot promise not to speak to others, but will only pass on the informa</w:t>
      </w:r>
      <w:r>
        <w:rPr>
          <w:rFonts w:ascii="Arial" w:eastAsiaTheme="minorHAnsi" w:hAnsi="Arial" w:cs="Arial"/>
          <w:lang w:eastAsia="en-US"/>
        </w:rPr>
        <w:t>tion to those who need to know.</w:t>
      </w:r>
    </w:p>
    <w:p w14:paraId="2EBD746A" w14:textId="77777777" w:rsidR="00E11762" w:rsidRDefault="009928FC" w:rsidP="00333756">
      <w:pPr>
        <w:pStyle w:val="NormalWeb"/>
        <w:numPr>
          <w:ilvl w:val="1"/>
          <w:numId w:val="6"/>
        </w:numPr>
        <w:rPr>
          <w:rFonts w:ascii="Arial" w:eastAsiaTheme="minorHAnsi" w:hAnsi="Arial" w:cs="Arial"/>
          <w:lang w:eastAsia="en-US"/>
        </w:rPr>
      </w:pPr>
      <w:r w:rsidRPr="00FD008B">
        <w:rPr>
          <w:rFonts w:ascii="Arial" w:eastAsiaTheme="minorHAnsi" w:hAnsi="Arial" w:cs="Arial"/>
          <w:lang w:eastAsia="en-US"/>
        </w:rPr>
        <w:t xml:space="preserve">Pass the concern </w:t>
      </w:r>
      <w:r w:rsidR="00C57FA8">
        <w:rPr>
          <w:rFonts w:ascii="Arial" w:eastAsiaTheme="minorHAnsi" w:hAnsi="Arial" w:cs="Arial"/>
          <w:lang w:eastAsia="en-US"/>
        </w:rPr>
        <w:t xml:space="preserve">immediately </w:t>
      </w:r>
      <w:r w:rsidR="00333756">
        <w:rPr>
          <w:rFonts w:ascii="Arial" w:eastAsiaTheme="minorHAnsi" w:hAnsi="Arial" w:cs="Arial"/>
          <w:lang w:eastAsia="en-US"/>
        </w:rPr>
        <w:t>to a member of the Safeguarding Team.</w:t>
      </w:r>
    </w:p>
    <w:p w14:paraId="3527D449" w14:textId="77777777" w:rsidR="00333756" w:rsidRPr="00333756" w:rsidRDefault="00333756" w:rsidP="00333756">
      <w:pPr>
        <w:pStyle w:val="NormalWeb"/>
        <w:rPr>
          <w:rFonts w:ascii="Arial" w:eastAsiaTheme="minorHAnsi" w:hAnsi="Arial" w:cs="Arial"/>
          <w:lang w:eastAsia="en-US"/>
        </w:rPr>
      </w:pPr>
    </w:p>
    <w:p w14:paraId="5407BCD3" w14:textId="77777777" w:rsidR="004A3781" w:rsidRDefault="004F718A" w:rsidP="00E11762">
      <w:pPr>
        <w:rPr>
          <w:rFonts w:ascii="Arial" w:hAnsi="Arial" w:cs="Arial"/>
          <w:b/>
          <w:sz w:val="24"/>
          <w:szCs w:val="24"/>
          <w:u w:val="single"/>
        </w:rPr>
      </w:pPr>
      <w:r>
        <w:rPr>
          <w:rFonts w:ascii="Arial" w:hAnsi="Arial" w:cs="Arial"/>
          <w:b/>
          <w:sz w:val="24"/>
          <w:szCs w:val="24"/>
          <w:u w:val="single"/>
        </w:rPr>
        <w:t>How S</w:t>
      </w:r>
      <w:r w:rsidR="00DB2A2F" w:rsidRPr="00E81A96">
        <w:rPr>
          <w:rFonts w:ascii="Arial" w:hAnsi="Arial" w:cs="Arial"/>
          <w:b/>
          <w:sz w:val="24"/>
          <w:szCs w:val="24"/>
          <w:u w:val="single"/>
        </w:rPr>
        <w:t xml:space="preserve">taff </w:t>
      </w:r>
      <w:r>
        <w:rPr>
          <w:rFonts w:ascii="Arial" w:hAnsi="Arial" w:cs="Arial"/>
          <w:b/>
          <w:sz w:val="24"/>
          <w:szCs w:val="24"/>
          <w:u w:val="single"/>
        </w:rPr>
        <w:t>R</w:t>
      </w:r>
      <w:r w:rsidR="00DB2A2F" w:rsidRPr="00E81A96">
        <w:rPr>
          <w:rFonts w:ascii="Arial" w:hAnsi="Arial" w:cs="Arial"/>
          <w:b/>
          <w:sz w:val="24"/>
          <w:szCs w:val="24"/>
          <w:u w:val="single"/>
        </w:rPr>
        <w:t xml:space="preserve">espond to a </w:t>
      </w:r>
      <w:r>
        <w:rPr>
          <w:rFonts w:ascii="Arial" w:hAnsi="Arial" w:cs="Arial"/>
          <w:b/>
          <w:sz w:val="24"/>
          <w:szCs w:val="24"/>
          <w:u w:val="single"/>
        </w:rPr>
        <w:t>C</w:t>
      </w:r>
      <w:r w:rsidR="00DB2A2F" w:rsidRPr="00E81A96">
        <w:rPr>
          <w:rFonts w:ascii="Arial" w:hAnsi="Arial" w:cs="Arial"/>
          <w:b/>
          <w:sz w:val="24"/>
          <w:szCs w:val="24"/>
          <w:u w:val="single"/>
        </w:rPr>
        <w:t xml:space="preserve">hild </w:t>
      </w:r>
      <w:r>
        <w:rPr>
          <w:rFonts w:ascii="Arial" w:hAnsi="Arial" w:cs="Arial"/>
          <w:b/>
          <w:sz w:val="24"/>
          <w:szCs w:val="24"/>
          <w:u w:val="single"/>
        </w:rPr>
        <w:t>P</w:t>
      </w:r>
      <w:r w:rsidR="00DB2A2F" w:rsidRPr="00E81A96">
        <w:rPr>
          <w:rFonts w:ascii="Arial" w:hAnsi="Arial" w:cs="Arial"/>
          <w:b/>
          <w:sz w:val="24"/>
          <w:szCs w:val="24"/>
          <w:u w:val="single"/>
        </w:rPr>
        <w:t xml:space="preserve">rotection </w:t>
      </w:r>
      <w:r>
        <w:rPr>
          <w:rFonts w:ascii="Arial" w:hAnsi="Arial" w:cs="Arial"/>
          <w:b/>
          <w:sz w:val="24"/>
          <w:szCs w:val="24"/>
          <w:u w:val="single"/>
        </w:rPr>
        <w:t>Concern</w:t>
      </w:r>
    </w:p>
    <w:p w14:paraId="47E3CF5B" w14:textId="77777777" w:rsidR="00E11762" w:rsidRPr="00E11762" w:rsidRDefault="00E11762" w:rsidP="00E11762">
      <w:pPr>
        <w:rPr>
          <w:rFonts w:ascii="Arial" w:hAnsi="Arial" w:cs="Arial"/>
          <w:sz w:val="24"/>
          <w:szCs w:val="24"/>
        </w:rPr>
      </w:pPr>
    </w:p>
    <w:p w14:paraId="0996B4B2" w14:textId="77777777" w:rsidR="00E11762" w:rsidRPr="005209B9" w:rsidRDefault="004A3781" w:rsidP="00333756">
      <w:pPr>
        <w:pStyle w:val="Default"/>
        <w:numPr>
          <w:ilvl w:val="0"/>
          <w:numId w:val="5"/>
        </w:numPr>
        <w:spacing w:after="51"/>
        <w:rPr>
          <w:rFonts w:ascii="Arial" w:hAnsi="Arial" w:cs="Arial"/>
          <w:color w:val="auto"/>
        </w:rPr>
      </w:pPr>
      <w:r w:rsidRPr="00E11762">
        <w:rPr>
          <w:rFonts w:ascii="Arial" w:hAnsi="Arial" w:cs="Arial"/>
          <w:bCs/>
          <w:color w:val="auto"/>
        </w:rPr>
        <w:t xml:space="preserve">Any member of staff who has </w:t>
      </w:r>
      <w:r w:rsidR="00E11762" w:rsidRPr="00E11762">
        <w:rPr>
          <w:rFonts w:ascii="Arial" w:hAnsi="Arial" w:cs="Arial"/>
          <w:bCs/>
          <w:color w:val="auto"/>
        </w:rPr>
        <w:t xml:space="preserve">a child protection concern regarding a student, </w:t>
      </w:r>
      <w:r w:rsidRPr="00E11762">
        <w:rPr>
          <w:rFonts w:ascii="Arial" w:hAnsi="Arial" w:cs="Arial"/>
          <w:bCs/>
          <w:color w:val="auto"/>
        </w:rPr>
        <w:t xml:space="preserve">should pass on to the appropriate </w:t>
      </w:r>
      <w:r w:rsidRPr="00E11762">
        <w:rPr>
          <w:rFonts w:ascii="Arial" w:hAnsi="Arial" w:cs="Arial"/>
          <w:b/>
          <w:color w:val="auto"/>
          <w:u w:val="single"/>
        </w:rPr>
        <w:t xml:space="preserve">Designated Year </w:t>
      </w:r>
      <w:r w:rsidR="00E81A96" w:rsidRPr="00E11762">
        <w:rPr>
          <w:rFonts w:ascii="Arial" w:hAnsi="Arial" w:cs="Arial"/>
          <w:b/>
          <w:color w:val="auto"/>
          <w:u w:val="single"/>
        </w:rPr>
        <w:t>Group</w:t>
      </w:r>
      <w:r w:rsidR="00E11762" w:rsidRPr="00E11762">
        <w:rPr>
          <w:rFonts w:ascii="Arial" w:hAnsi="Arial" w:cs="Arial"/>
          <w:b/>
          <w:color w:val="auto"/>
          <w:u w:val="single"/>
        </w:rPr>
        <w:t xml:space="preserve"> Safeguarding Lead and</w:t>
      </w:r>
      <w:r w:rsidRPr="00E11762">
        <w:rPr>
          <w:rFonts w:ascii="Arial" w:hAnsi="Arial" w:cs="Arial"/>
          <w:b/>
          <w:color w:val="auto"/>
          <w:u w:val="single"/>
        </w:rPr>
        <w:t xml:space="preserve"> Pastoral </w:t>
      </w:r>
      <w:r w:rsidR="00E11762" w:rsidRPr="00E11762">
        <w:rPr>
          <w:rFonts w:ascii="Arial" w:hAnsi="Arial" w:cs="Arial"/>
          <w:b/>
          <w:color w:val="auto"/>
          <w:u w:val="single"/>
        </w:rPr>
        <w:t xml:space="preserve">Support </w:t>
      </w:r>
      <w:r w:rsidRPr="00E11762">
        <w:rPr>
          <w:rFonts w:ascii="Arial" w:hAnsi="Arial" w:cs="Arial"/>
          <w:b/>
          <w:color w:val="auto"/>
          <w:u w:val="single"/>
        </w:rPr>
        <w:t>Assistant</w:t>
      </w:r>
      <w:r w:rsidR="00E11762" w:rsidRPr="00E11762">
        <w:rPr>
          <w:rFonts w:ascii="Arial" w:hAnsi="Arial" w:cs="Arial"/>
          <w:color w:val="auto"/>
        </w:rPr>
        <w:t xml:space="preserve"> </w:t>
      </w:r>
      <w:r w:rsidR="00333756">
        <w:rPr>
          <w:rFonts w:ascii="Arial" w:hAnsi="Arial" w:cs="Arial"/>
          <w:color w:val="auto"/>
        </w:rPr>
        <w:t>by recording</w:t>
      </w:r>
      <w:r w:rsidR="00E11762">
        <w:rPr>
          <w:rFonts w:ascii="Arial" w:hAnsi="Arial" w:cs="Arial"/>
          <w:color w:val="auto"/>
        </w:rPr>
        <w:t xml:space="preserve"> the</w:t>
      </w:r>
      <w:r w:rsidR="00E11762" w:rsidRPr="00E11762">
        <w:rPr>
          <w:rFonts w:ascii="Arial" w:hAnsi="Arial" w:cs="Arial"/>
          <w:color w:val="auto"/>
        </w:rPr>
        <w:t xml:space="preserve"> concern on CPOMS </w:t>
      </w:r>
      <w:r w:rsidR="00E11762" w:rsidRPr="00E11762">
        <w:rPr>
          <w:rFonts w:ascii="Arial" w:hAnsi="Arial" w:cs="Arial"/>
          <w:bCs/>
          <w:color w:val="auto"/>
        </w:rPr>
        <w:t>(see Appendix 1).</w:t>
      </w:r>
    </w:p>
    <w:p w14:paraId="759ED3F2" w14:textId="77777777" w:rsidR="005209B9" w:rsidRDefault="005209B9" w:rsidP="005209B9">
      <w:pPr>
        <w:pStyle w:val="Default"/>
        <w:spacing w:after="51"/>
        <w:rPr>
          <w:rFonts w:ascii="Arial" w:hAnsi="Arial" w:cs="Arial"/>
          <w:bCs/>
          <w:color w:val="auto"/>
        </w:rPr>
      </w:pPr>
    </w:p>
    <w:p w14:paraId="6935EF76" w14:textId="77777777" w:rsidR="009312B8" w:rsidRPr="009312B8" w:rsidRDefault="00E11762" w:rsidP="00333756">
      <w:pPr>
        <w:pStyle w:val="Default"/>
        <w:numPr>
          <w:ilvl w:val="0"/>
          <w:numId w:val="5"/>
        </w:numPr>
        <w:spacing w:after="51"/>
        <w:rPr>
          <w:rFonts w:ascii="Arial" w:hAnsi="Arial" w:cs="Arial"/>
          <w:color w:val="auto"/>
        </w:rPr>
      </w:pPr>
      <w:r w:rsidRPr="003D4C34">
        <w:rPr>
          <w:rFonts w:ascii="Arial" w:hAnsi="Arial" w:cs="Arial"/>
          <w:bCs/>
          <w:color w:val="auto"/>
        </w:rPr>
        <w:t>If there is not a member of the safeguarding team available; all staff can make referrals of suspected abuse to the appropriate Local Autho</w:t>
      </w:r>
      <w:r>
        <w:rPr>
          <w:rFonts w:ascii="Arial" w:hAnsi="Arial" w:cs="Arial"/>
          <w:bCs/>
          <w:color w:val="auto"/>
        </w:rPr>
        <w:t>rity Children’s Social Care or P</w:t>
      </w:r>
      <w:r w:rsidRPr="003D4C34">
        <w:rPr>
          <w:rFonts w:ascii="Arial" w:hAnsi="Arial" w:cs="Arial"/>
          <w:bCs/>
          <w:color w:val="auto"/>
        </w:rPr>
        <w:t>olice if they feel this is necessary (Contact details of relevant agencies can be found in Appendix 2).</w:t>
      </w:r>
    </w:p>
    <w:p w14:paraId="55306825" w14:textId="77777777" w:rsidR="009312B8" w:rsidRPr="009312B8" w:rsidRDefault="009312B8" w:rsidP="009312B8">
      <w:pPr>
        <w:rPr>
          <w:rFonts w:ascii="Arial" w:hAnsi="Arial" w:cs="Arial"/>
          <w:sz w:val="24"/>
        </w:rPr>
      </w:pPr>
    </w:p>
    <w:p w14:paraId="3D182AF5" w14:textId="77777777" w:rsidR="004F718A" w:rsidRPr="009312B8" w:rsidRDefault="009312B8" w:rsidP="009312B8">
      <w:pPr>
        <w:rPr>
          <w:rFonts w:ascii="Arial" w:hAnsi="Arial" w:cs="Arial"/>
          <w:sz w:val="24"/>
        </w:rPr>
      </w:pPr>
      <w:r>
        <w:rPr>
          <w:rFonts w:ascii="Arial" w:hAnsi="Arial" w:cs="Arial"/>
          <w:b/>
          <w:sz w:val="24"/>
          <w:szCs w:val="24"/>
          <w:u w:val="single"/>
        </w:rPr>
        <w:t>How S</w:t>
      </w:r>
      <w:r w:rsidRPr="00E81A96">
        <w:rPr>
          <w:rFonts w:ascii="Arial" w:hAnsi="Arial" w:cs="Arial"/>
          <w:b/>
          <w:sz w:val="24"/>
          <w:szCs w:val="24"/>
          <w:u w:val="single"/>
        </w:rPr>
        <w:t xml:space="preserve">taff </w:t>
      </w:r>
      <w:r>
        <w:rPr>
          <w:rFonts w:ascii="Arial" w:hAnsi="Arial" w:cs="Arial"/>
          <w:b/>
          <w:sz w:val="24"/>
          <w:szCs w:val="24"/>
          <w:u w:val="single"/>
        </w:rPr>
        <w:t>R</w:t>
      </w:r>
      <w:r w:rsidRPr="00E81A96">
        <w:rPr>
          <w:rFonts w:ascii="Arial" w:hAnsi="Arial" w:cs="Arial"/>
          <w:b/>
          <w:sz w:val="24"/>
          <w:szCs w:val="24"/>
          <w:u w:val="single"/>
        </w:rPr>
        <w:t>espond to a</w:t>
      </w:r>
      <w:r>
        <w:rPr>
          <w:rFonts w:ascii="Arial" w:hAnsi="Arial" w:cs="Arial"/>
          <w:b/>
          <w:sz w:val="24"/>
          <w:szCs w:val="24"/>
          <w:u w:val="single"/>
        </w:rPr>
        <w:t xml:space="preserve"> Child Protection Concern Related to </w:t>
      </w:r>
      <w:r w:rsidR="004F718A" w:rsidRPr="009312B8">
        <w:rPr>
          <w:rFonts w:ascii="Arial" w:hAnsi="Arial" w:cs="Arial"/>
          <w:b/>
          <w:sz w:val="24"/>
          <w:szCs w:val="24"/>
          <w:u w:val="single"/>
        </w:rPr>
        <w:t>Female Genital Mutilation</w:t>
      </w:r>
      <w:r>
        <w:rPr>
          <w:rFonts w:ascii="Arial" w:hAnsi="Arial" w:cs="Arial"/>
          <w:b/>
          <w:sz w:val="24"/>
          <w:szCs w:val="24"/>
          <w:u w:val="single"/>
        </w:rPr>
        <w:t xml:space="preserve"> (FGM)</w:t>
      </w:r>
      <w:r w:rsidR="004F718A" w:rsidRPr="009312B8">
        <w:rPr>
          <w:rFonts w:ascii="Arial" w:hAnsi="Arial" w:cs="Arial"/>
          <w:b/>
          <w:sz w:val="24"/>
          <w:szCs w:val="24"/>
          <w:u w:val="single"/>
        </w:rPr>
        <w:t xml:space="preserve"> </w:t>
      </w:r>
    </w:p>
    <w:p w14:paraId="6334D8D6" w14:textId="77777777" w:rsidR="009312B8" w:rsidRPr="00934750" w:rsidRDefault="009312B8" w:rsidP="00934750">
      <w:pPr>
        <w:rPr>
          <w:rFonts w:ascii="Arial" w:hAnsi="Arial" w:cs="Arial"/>
          <w:sz w:val="24"/>
        </w:rPr>
      </w:pPr>
    </w:p>
    <w:p w14:paraId="7D6F6FCB" w14:textId="77777777" w:rsidR="009312B8" w:rsidRPr="009312B8" w:rsidRDefault="009312B8" w:rsidP="00333756">
      <w:pPr>
        <w:pStyle w:val="ListParagraph"/>
        <w:numPr>
          <w:ilvl w:val="0"/>
          <w:numId w:val="20"/>
        </w:numPr>
        <w:rPr>
          <w:rFonts w:ascii="Arial" w:hAnsi="Arial" w:cs="Arial"/>
          <w:bCs/>
          <w:sz w:val="24"/>
          <w:szCs w:val="24"/>
        </w:rPr>
      </w:pPr>
      <w:r w:rsidRPr="009312B8">
        <w:rPr>
          <w:rFonts w:ascii="Arial" w:hAnsi="Arial" w:cs="Arial"/>
          <w:sz w:val="24"/>
        </w:rPr>
        <w:t>All school staff are aware that 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w:t>
      </w:r>
    </w:p>
    <w:p w14:paraId="3720A7B9" w14:textId="77777777" w:rsidR="009312B8" w:rsidRPr="009312B8" w:rsidRDefault="009312B8" w:rsidP="009312B8">
      <w:pPr>
        <w:pStyle w:val="ListParagraph"/>
        <w:rPr>
          <w:rFonts w:ascii="Arial" w:hAnsi="Arial" w:cs="Arial"/>
          <w:bCs/>
          <w:sz w:val="24"/>
          <w:szCs w:val="24"/>
        </w:rPr>
      </w:pPr>
    </w:p>
    <w:p w14:paraId="7ACF2A1D" w14:textId="77777777" w:rsidR="009312B8" w:rsidRPr="009312B8" w:rsidRDefault="004F718A" w:rsidP="00333756">
      <w:pPr>
        <w:pStyle w:val="ListParagraph"/>
        <w:numPr>
          <w:ilvl w:val="0"/>
          <w:numId w:val="20"/>
        </w:numPr>
        <w:rPr>
          <w:rFonts w:ascii="Arial" w:hAnsi="Arial" w:cs="Arial"/>
          <w:bCs/>
          <w:sz w:val="24"/>
          <w:szCs w:val="24"/>
        </w:rPr>
      </w:pPr>
      <w:r w:rsidRPr="009312B8">
        <w:rPr>
          <w:rFonts w:ascii="Arial" w:hAnsi="Arial" w:cs="Arial"/>
          <w:sz w:val="24"/>
          <w:szCs w:val="24"/>
        </w:rPr>
        <w:t>All school staff are aware of the range of potential indicators that a girl may be at risk of FGM.</w:t>
      </w:r>
      <w:r w:rsidR="009312B8" w:rsidRPr="009312B8">
        <w:rPr>
          <w:rFonts w:ascii="Arial" w:hAnsi="Arial" w:cs="Arial"/>
          <w:sz w:val="24"/>
          <w:szCs w:val="24"/>
        </w:rPr>
        <w:t xml:space="preserve"> </w:t>
      </w:r>
      <w:r w:rsidRPr="009312B8">
        <w:rPr>
          <w:rFonts w:ascii="Arial" w:hAnsi="Arial" w:cs="Arial"/>
          <w:b/>
          <w:sz w:val="24"/>
          <w:szCs w:val="24"/>
          <w:u w:val="single"/>
        </w:rPr>
        <w:t xml:space="preserve">Warning signs that FGM may be about to take place, or may have already taken </w:t>
      </w:r>
      <w:r w:rsidRPr="009312B8">
        <w:rPr>
          <w:rFonts w:ascii="Arial" w:hAnsi="Arial" w:cs="Arial"/>
          <w:b/>
          <w:color w:val="000000"/>
          <w:sz w:val="24"/>
          <w:szCs w:val="24"/>
          <w:u w:val="single"/>
        </w:rPr>
        <w:t>place, can be found in the Multi-Agency Practice Guidelines</w:t>
      </w:r>
      <w:r w:rsidR="00F36CC8">
        <w:rPr>
          <w:rFonts w:ascii="Arial" w:hAnsi="Arial" w:cs="Arial"/>
          <w:b/>
          <w:color w:val="000000"/>
          <w:sz w:val="24"/>
          <w:szCs w:val="24"/>
          <w:u w:val="single"/>
        </w:rPr>
        <w:t>: Female Genital Mutilation</w:t>
      </w:r>
      <w:r w:rsidRPr="009312B8">
        <w:rPr>
          <w:rFonts w:ascii="Arial" w:hAnsi="Arial" w:cs="Arial"/>
          <w:b/>
          <w:color w:val="000000"/>
          <w:sz w:val="24"/>
          <w:szCs w:val="24"/>
          <w:u w:val="single"/>
        </w:rPr>
        <w:t xml:space="preserve"> </w:t>
      </w:r>
      <w:r w:rsidR="009312B8" w:rsidRPr="009312B8">
        <w:rPr>
          <w:rFonts w:ascii="Arial" w:hAnsi="Arial" w:cs="Arial"/>
          <w:b/>
          <w:color w:val="000000"/>
          <w:sz w:val="24"/>
          <w:szCs w:val="24"/>
          <w:u w:val="single"/>
        </w:rPr>
        <w:t>(see Appendix 3).</w:t>
      </w:r>
    </w:p>
    <w:p w14:paraId="788F866E" w14:textId="77777777" w:rsidR="009312B8" w:rsidRPr="009312B8" w:rsidRDefault="009312B8" w:rsidP="009312B8">
      <w:pPr>
        <w:pStyle w:val="Default"/>
        <w:spacing w:after="51"/>
        <w:rPr>
          <w:rFonts w:ascii="Arial" w:hAnsi="Arial" w:cs="Arial"/>
          <w:bCs/>
          <w:color w:val="auto"/>
        </w:rPr>
      </w:pPr>
    </w:p>
    <w:p w14:paraId="35251961" w14:textId="77777777" w:rsidR="009312B8" w:rsidRPr="009312B8" w:rsidRDefault="004F718A" w:rsidP="00333756">
      <w:pPr>
        <w:pStyle w:val="Default"/>
        <w:numPr>
          <w:ilvl w:val="0"/>
          <w:numId w:val="5"/>
        </w:numPr>
        <w:spacing w:after="51"/>
        <w:rPr>
          <w:rFonts w:ascii="Arial" w:hAnsi="Arial" w:cs="Arial"/>
          <w:b/>
          <w:u w:val="single"/>
        </w:rPr>
      </w:pPr>
      <w:r w:rsidRPr="009312B8">
        <w:rPr>
          <w:rFonts w:ascii="Arial" w:hAnsi="Arial" w:cs="Arial"/>
          <w:bCs/>
          <w:color w:val="auto"/>
        </w:rPr>
        <w:t xml:space="preserve">If staff </w:t>
      </w:r>
      <w:r w:rsidRPr="009312B8">
        <w:rPr>
          <w:rFonts w:ascii="Arial" w:hAnsi="Arial" w:cs="Arial"/>
        </w:rPr>
        <w:t>have a concern regarding FGM they</w:t>
      </w:r>
      <w:r w:rsidR="009312B8">
        <w:rPr>
          <w:rFonts w:ascii="Arial" w:hAnsi="Arial" w:cs="Arial"/>
        </w:rPr>
        <w:t xml:space="preserve">, they must speak to the </w:t>
      </w:r>
      <w:r w:rsidR="009312B8" w:rsidRPr="00FD008B">
        <w:rPr>
          <w:rFonts w:ascii="Arial" w:hAnsi="Arial" w:cs="Arial"/>
          <w:b/>
          <w:color w:val="auto"/>
          <w:u w:val="single"/>
        </w:rPr>
        <w:t>Designated Safeguarding Lead</w:t>
      </w:r>
      <w:r w:rsidR="009312B8">
        <w:rPr>
          <w:rFonts w:ascii="Arial" w:hAnsi="Arial" w:cs="Arial"/>
          <w:color w:val="auto"/>
        </w:rPr>
        <w:t xml:space="preserve"> or the</w:t>
      </w:r>
      <w:r w:rsidR="009312B8" w:rsidRPr="00FD008B">
        <w:rPr>
          <w:rFonts w:ascii="Arial" w:hAnsi="Arial" w:cs="Arial"/>
          <w:color w:val="auto"/>
        </w:rPr>
        <w:t xml:space="preserve"> </w:t>
      </w:r>
      <w:r w:rsidR="009312B8" w:rsidRPr="00FD008B">
        <w:rPr>
          <w:rFonts w:ascii="Arial" w:hAnsi="Arial" w:cs="Arial"/>
          <w:b/>
          <w:color w:val="auto"/>
          <w:u w:val="single"/>
        </w:rPr>
        <w:t>Deputy Designated Safeguarding Lead</w:t>
      </w:r>
      <w:r w:rsidR="00EC6AD4">
        <w:rPr>
          <w:rFonts w:ascii="Arial" w:hAnsi="Arial" w:cs="Arial"/>
          <w:color w:val="auto"/>
        </w:rPr>
        <w:t xml:space="preserve"> to be supported through the process of contacting the Police, before recording this using CPOMS.</w:t>
      </w:r>
    </w:p>
    <w:p w14:paraId="6B4B7BF9" w14:textId="77777777" w:rsidR="009312B8" w:rsidRDefault="009312B8" w:rsidP="009312B8">
      <w:pPr>
        <w:pStyle w:val="Default"/>
        <w:spacing w:after="51"/>
        <w:rPr>
          <w:rFonts w:ascii="Arial" w:hAnsi="Arial" w:cs="Arial"/>
        </w:rPr>
      </w:pPr>
    </w:p>
    <w:p w14:paraId="49DFE236" w14:textId="77777777" w:rsidR="009312B8" w:rsidRDefault="00EC6AD4" w:rsidP="00333756">
      <w:pPr>
        <w:pStyle w:val="Default"/>
        <w:numPr>
          <w:ilvl w:val="0"/>
          <w:numId w:val="5"/>
        </w:numPr>
        <w:spacing w:after="51"/>
        <w:rPr>
          <w:rFonts w:ascii="Arial" w:hAnsi="Arial" w:cs="Arial"/>
          <w:color w:val="auto"/>
        </w:rPr>
      </w:pPr>
      <w:r w:rsidRPr="003D4C34">
        <w:rPr>
          <w:rFonts w:ascii="Arial" w:hAnsi="Arial" w:cs="Arial"/>
          <w:bCs/>
          <w:color w:val="auto"/>
        </w:rPr>
        <w:t xml:space="preserve">If there is not a member of the safeguarding team available; all staff </w:t>
      </w:r>
      <w:r>
        <w:rPr>
          <w:rFonts w:ascii="Arial" w:hAnsi="Arial" w:cs="Arial"/>
          <w:bCs/>
          <w:color w:val="auto"/>
        </w:rPr>
        <w:t>must</w:t>
      </w:r>
      <w:r w:rsidRPr="003D4C34">
        <w:rPr>
          <w:rFonts w:ascii="Arial" w:hAnsi="Arial" w:cs="Arial"/>
          <w:bCs/>
          <w:color w:val="auto"/>
        </w:rPr>
        <w:t xml:space="preserve"> make referrals of suspected </w:t>
      </w:r>
      <w:r>
        <w:rPr>
          <w:rFonts w:ascii="Arial" w:hAnsi="Arial" w:cs="Arial"/>
          <w:bCs/>
          <w:color w:val="auto"/>
        </w:rPr>
        <w:t>FGM</w:t>
      </w:r>
      <w:r w:rsidRPr="003D4C34">
        <w:rPr>
          <w:rFonts w:ascii="Arial" w:hAnsi="Arial" w:cs="Arial"/>
          <w:bCs/>
          <w:color w:val="auto"/>
        </w:rPr>
        <w:t xml:space="preserve"> to the </w:t>
      </w:r>
      <w:r>
        <w:rPr>
          <w:rFonts w:ascii="Arial" w:hAnsi="Arial" w:cs="Arial"/>
          <w:bCs/>
          <w:color w:val="auto"/>
        </w:rPr>
        <w:t>P</w:t>
      </w:r>
      <w:r w:rsidRPr="003D4C34">
        <w:rPr>
          <w:rFonts w:ascii="Arial" w:hAnsi="Arial" w:cs="Arial"/>
          <w:bCs/>
          <w:color w:val="auto"/>
        </w:rPr>
        <w:t>olice (Contact details of relevant agencies can be found in Appendix 2)</w:t>
      </w:r>
      <w:r w:rsidR="00974728">
        <w:rPr>
          <w:rFonts w:ascii="Arial" w:hAnsi="Arial" w:cs="Arial"/>
          <w:bCs/>
          <w:color w:val="auto"/>
        </w:rPr>
        <w:t xml:space="preserve">, </w:t>
      </w:r>
      <w:r w:rsidR="00974728">
        <w:rPr>
          <w:rFonts w:ascii="Arial" w:hAnsi="Arial" w:cs="Arial"/>
          <w:color w:val="auto"/>
        </w:rPr>
        <w:t>before recording this using CPOMS.</w:t>
      </w:r>
    </w:p>
    <w:p w14:paraId="2CF61B0B" w14:textId="77777777" w:rsidR="00934750" w:rsidRPr="00934750" w:rsidRDefault="00934750" w:rsidP="00934750">
      <w:pPr>
        <w:rPr>
          <w:rFonts w:ascii="Arial" w:hAnsi="Arial" w:cs="Arial"/>
          <w:sz w:val="24"/>
        </w:rPr>
      </w:pPr>
    </w:p>
    <w:p w14:paraId="78783E46" w14:textId="77777777" w:rsidR="00934750" w:rsidRPr="009312B8" w:rsidRDefault="00934750" w:rsidP="00934750">
      <w:pPr>
        <w:rPr>
          <w:rFonts w:ascii="Arial" w:hAnsi="Arial" w:cs="Arial"/>
          <w:sz w:val="24"/>
        </w:rPr>
      </w:pPr>
      <w:r>
        <w:rPr>
          <w:rFonts w:ascii="Arial" w:hAnsi="Arial" w:cs="Arial"/>
          <w:b/>
          <w:sz w:val="24"/>
          <w:szCs w:val="24"/>
          <w:u w:val="single"/>
        </w:rPr>
        <w:t>How S</w:t>
      </w:r>
      <w:r w:rsidRPr="00E81A96">
        <w:rPr>
          <w:rFonts w:ascii="Arial" w:hAnsi="Arial" w:cs="Arial"/>
          <w:b/>
          <w:sz w:val="24"/>
          <w:szCs w:val="24"/>
          <w:u w:val="single"/>
        </w:rPr>
        <w:t xml:space="preserve">taff </w:t>
      </w:r>
      <w:r>
        <w:rPr>
          <w:rFonts w:ascii="Arial" w:hAnsi="Arial" w:cs="Arial"/>
          <w:b/>
          <w:sz w:val="24"/>
          <w:szCs w:val="24"/>
          <w:u w:val="single"/>
        </w:rPr>
        <w:t>R</w:t>
      </w:r>
      <w:r w:rsidRPr="00E81A96">
        <w:rPr>
          <w:rFonts w:ascii="Arial" w:hAnsi="Arial" w:cs="Arial"/>
          <w:b/>
          <w:sz w:val="24"/>
          <w:szCs w:val="24"/>
          <w:u w:val="single"/>
        </w:rPr>
        <w:t>espond to a</w:t>
      </w:r>
      <w:r>
        <w:rPr>
          <w:rFonts w:ascii="Arial" w:hAnsi="Arial" w:cs="Arial"/>
          <w:b/>
          <w:sz w:val="24"/>
          <w:szCs w:val="24"/>
          <w:u w:val="single"/>
        </w:rPr>
        <w:t xml:space="preserve"> Child Protection Concern Related to Preventing Extremism and Radicalisation</w:t>
      </w:r>
    </w:p>
    <w:p w14:paraId="37F9F5FF" w14:textId="77777777" w:rsidR="004F718A" w:rsidRDefault="004F718A" w:rsidP="00934750">
      <w:pPr>
        <w:rPr>
          <w:rFonts w:ascii="Arial" w:hAnsi="Arial" w:cs="Arial"/>
          <w:sz w:val="24"/>
        </w:rPr>
      </w:pPr>
    </w:p>
    <w:p w14:paraId="0B5F0724" w14:textId="77777777" w:rsidR="00934750" w:rsidRPr="00934750" w:rsidRDefault="00934750" w:rsidP="00333756">
      <w:pPr>
        <w:pStyle w:val="ListParagraph"/>
        <w:numPr>
          <w:ilvl w:val="0"/>
          <w:numId w:val="22"/>
        </w:numPr>
        <w:rPr>
          <w:rFonts w:ascii="Arial" w:hAnsi="Arial" w:cs="Arial"/>
          <w:sz w:val="24"/>
        </w:rPr>
      </w:pPr>
      <w:r w:rsidRPr="00934750">
        <w:rPr>
          <w:rFonts w:ascii="Arial" w:hAnsi="Arial" w:cs="Arial"/>
          <w:sz w:val="24"/>
        </w:rPr>
        <w:t>All school staff are aware that they are subject to a duty under section 26 of the Counter-Terrorism and Security Act 2015 (the CTSA 2015), in the exercise of their f</w:t>
      </w:r>
      <w:r w:rsidR="00FA66EA">
        <w:rPr>
          <w:rFonts w:ascii="Arial" w:hAnsi="Arial" w:cs="Arial"/>
          <w:sz w:val="24"/>
        </w:rPr>
        <w:t>unctions, to have “due regard</w:t>
      </w:r>
      <w:r w:rsidRPr="00934750">
        <w:rPr>
          <w:rFonts w:ascii="Arial" w:hAnsi="Arial" w:cs="Arial"/>
          <w:sz w:val="24"/>
        </w:rPr>
        <w:t xml:space="preserve"> to the need to prevent people from being drawn into terrorism”. This duty is known as the Prevent duty.</w:t>
      </w:r>
    </w:p>
    <w:p w14:paraId="57A198D7" w14:textId="77777777" w:rsidR="00934750" w:rsidRPr="00934750" w:rsidRDefault="00934750" w:rsidP="00934750">
      <w:pPr>
        <w:pStyle w:val="ListParagraph"/>
        <w:rPr>
          <w:rFonts w:ascii="Arial" w:hAnsi="Arial" w:cs="Arial"/>
          <w:bCs/>
          <w:sz w:val="24"/>
          <w:szCs w:val="24"/>
        </w:rPr>
      </w:pPr>
    </w:p>
    <w:p w14:paraId="6D7142C0" w14:textId="77777777" w:rsidR="005209B9" w:rsidRPr="005209B9" w:rsidRDefault="008363A0" w:rsidP="00333756">
      <w:pPr>
        <w:pStyle w:val="ListParagraph"/>
        <w:numPr>
          <w:ilvl w:val="0"/>
          <w:numId w:val="21"/>
        </w:numPr>
        <w:rPr>
          <w:rFonts w:ascii="Arial" w:hAnsi="Arial" w:cs="Arial"/>
          <w:bCs/>
          <w:sz w:val="24"/>
          <w:szCs w:val="24"/>
        </w:rPr>
      </w:pPr>
      <w:r>
        <w:rPr>
          <w:rFonts w:ascii="Arial" w:hAnsi="Arial" w:cs="Arial"/>
          <w:sz w:val="24"/>
          <w:szCs w:val="24"/>
        </w:rPr>
        <w:t>All staff are aware that the reporting of these concerns should be carried out in the same way as reporting any child protection concern within school (as stated above in ‘</w:t>
      </w:r>
      <w:r w:rsidRPr="008363A0">
        <w:rPr>
          <w:rFonts w:ascii="Arial" w:hAnsi="Arial" w:cs="Arial"/>
          <w:sz w:val="24"/>
          <w:szCs w:val="24"/>
        </w:rPr>
        <w:t>How Staff Respond to a Child Protection Concern</w:t>
      </w:r>
      <w:r>
        <w:rPr>
          <w:rFonts w:ascii="Arial" w:hAnsi="Arial" w:cs="Arial"/>
          <w:sz w:val="24"/>
          <w:szCs w:val="24"/>
        </w:rPr>
        <w:t>’</w:t>
      </w:r>
      <w:r w:rsidR="00D452EA">
        <w:rPr>
          <w:rFonts w:ascii="Arial" w:hAnsi="Arial" w:cs="Arial"/>
          <w:sz w:val="24"/>
          <w:szCs w:val="24"/>
        </w:rPr>
        <w:t>).</w:t>
      </w:r>
    </w:p>
    <w:p w14:paraId="2D1AA701" w14:textId="77777777" w:rsidR="005209B9" w:rsidRPr="005209B9" w:rsidRDefault="005209B9" w:rsidP="005209B9">
      <w:pPr>
        <w:pStyle w:val="ListParagraph"/>
        <w:rPr>
          <w:rFonts w:ascii="Arial" w:hAnsi="Arial" w:cs="Arial"/>
          <w:bCs/>
          <w:sz w:val="24"/>
          <w:szCs w:val="24"/>
        </w:rPr>
      </w:pPr>
    </w:p>
    <w:p w14:paraId="72859086" w14:textId="77777777" w:rsidR="005209B9" w:rsidRPr="005209B9" w:rsidRDefault="005209B9" w:rsidP="00333756">
      <w:pPr>
        <w:pStyle w:val="ListParagraph"/>
        <w:numPr>
          <w:ilvl w:val="0"/>
          <w:numId w:val="21"/>
        </w:numPr>
        <w:spacing w:after="51"/>
        <w:rPr>
          <w:rFonts w:ascii="Arial" w:hAnsi="Arial" w:cs="Arial"/>
        </w:rPr>
      </w:pPr>
      <w:r>
        <w:rPr>
          <w:rFonts w:ascii="Arial" w:hAnsi="Arial" w:cs="Arial"/>
          <w:sz w:val="24"/>
          <w:szCs w:val="24"/>
        </w:rPr>
        <w:t>The</w:t>
      </w:r>
      <w:r w:rsidRPr="005209B9">
        <w:rPr>
          <w:rFonts w:ascii="Arial" w:hAnsi="Arial" w:cs="Arial"/>
          <w:sz w:val="24"/>
          <w:szCs w:val="24"/>
        </w:rPr>
        <w:t xml:space="preserve"> Safeguarding Team will </w:t>
      </w:r>
      <w:r>
        <w:rPr>
          <w:rFonts w:ascii="Arial" w:hAnsi="Arial" w:cs="Arial"/>
          <w:sz w:val="24"/>
          <w:szCs w:val="24"/>
        </w:rPr>
        <w:t xml:space="preserve">then </w:t>
      </w:r>
      <w:r w:rsidRPr="005209B9">
        <w:rPr>
          <w:rFonts w:ascii="Arial" w:hAnsi="Arial" w:cs="Arial"/>
          <w:sz w:val="24"/>
          <w:szCs w:val="24"/>
        </w:rPr>
        <w:t xml:space="preserve">make an appropriate referral. </w:t>
      </w:r>
      <w:r w:rsidRPr="00D452EA">
        <w:rPr>
          <w:rFonts w:ascii="Arial" w:hAnsi="Arial" w:cs="Arial"/>
          <w:sz w:val="24"/>
          <w:szCs w:val="24"/>
        </w:rPr>
        <w:t>This could include a referral to Channel through the Multi-Agency Safeguarding Hub (MASH).</w:t>
      </w:r>
    </w:p>
    <w:p w14:paraId="0906699B" w14:textId="77777777" w:rsidR="004F718A" w:rsidRPr="00FD008B" w:rsidRDefault="004F718A" w:rsidP="004F718A">
      <w:pPr>
        <w:spacing w:after="0" w:line="240" w:lineRule="auto"/>
        <w:rPr>
          <w:rFonts w:ascii="Arial" w:hAnsi="Arial" w:cs="Arial"/>
          <w:sz w:val="24"/>
          <w:szCs w:val="24"/>
        </w:rPr>
      </w:pPr>
    </w:p>
    <w:p w14:paraId="560E1BC6" w14:textId="77777777" w:rsidR="004F718A" w:rsidRPr="00FD008B" w:rsidRDefault="008363A0" w:rsidP="004F718A">
      <w:pPr>
        <w:spacing w:after="0" w:line="240" w:lineRule="auto"/>
        <w:rPr>
          <w:rFonts w:ascii="Arial" w:hAnsi="Arial" w:cs="Arial"/>
          <w:b/>
          <w:sz w:val="24"/>
          <w:szCs w:val="24"/>
          <w:u w:val="single"/>
        </w:rPr>
      </w:pPr>
      <w:r>
        <w:rPr>
          <w:rFonts w:ascii="Arial" w:hAnsi="Arial" w:cs="Arial"/>
          <w:b/>
          <w:sz w:val="24"/>
          <w:szCs w:val="24"/>
          <w:u w:val="single"/>
        </w:rPr>
        <w:t>Procedures in Place for Keeping Children Safe</w:t>
      </w:r>
      <w:r w:rsidR="00D452EA">
        <w:rPr>
          <w:rFonts w:ascii="Arial" w:hAnsi="Arial" w:cs="Arial"/>
          <w:b/>
          <w:sz w:val="24"/>
          <w:szCs w:val="24"/>
          <w:u w:val="single"/>
        </w:rPr>
        <w:t xml:space="preserve"> from Radicalisation</w:t>
      </w:r>
    </w:p>
    <w:p w14:paraId="764C6B2B" w14:textId="77777777" w:rsidR="004F718A" w:rsidRDefault="004F718A" w:rsidP="00FD008B">
      <w:pPr>
        <w:pStyle w:val="Default"/>
        <w:spacing w:after="51"/>
        <w:rPr>
          <w:rFonts w:ascii="Arial" w:hAnsi="Arial" w:cs="Arial"/>
          <w:color w:val="auto"/>
        </w:rPr>
      </w:pPr>
    </w:p>
    <w:p w14:paraId="6CB85491" w14:textId="77777777" w:rsidR="004F718A" w:rsidRPr="00FD008B" w:rsidRDefault="004F718A" w:rsidP="004F718A">
      <w:pPr>
        <w:pStyle w:val="Default"/>
        <w:rPr>
          <w:rFonts w:ascii="Arial" w:hAnsi="Arial" w:cs="Arial"/>
          <w:i/>
          <w:color w:val="auto"/>
        </w:rPr>
      </w:pPr>
      <w:r w:rsidRPr="00FD008B">
        <w:rPr>
          <w:rFonts w:ascii="Arial" w:hAnsi="Arial" w:cs="Arial"/>
          <w:i/>
          <w:color w:val="auto"/>
        </w:rPr>
        <w:t>Teac</w:t>
      </w:r>
      <w:r w:rsidR="003717E7">
        <w:rPr>
          <w:rFonts w:ascii="Arial" w:hAnsi="Arial" w:cs="Arial"/>
          <w:i/>
          <w:color w:val="auto"/>
        </w:rPr>
        <w:t>hing British Values within the C</w:t>
      </w:r>
      <w:r w:rsidRPr="00FD008B">
        <w:rPr>
          <w:rFonts w:ascii="Arial" w:hAnsi="Arial" w:cs="Arial"/>
          <w:i/>
          <w:color w:val="auto"/>
        </w:rPr>
        <w:t xml:space="preserve">urriculum </w:t>
      </w:r>
    </w:p>
    <w:p w14:paraId="769139EE" w14:textId="77777777" w:rsidR="004F718A" w:rsidRPr="00FD008B" w:rsidRDefault="004F718A" w:rsidP="004F718A">
      <w:pPr>
        <w:pStyle w:val="Default"/>
        <w:rPr>
          <w:rFonts w:ascii="Arial" w:hAnsi="Arial" w:cs="Arial"/>
          <w:color w:val="auto"/>
        </w:rPr>
      </w:pPr>
    </w:p>
    <w:p w14:paraId="3C685805" w14:textId="2D6D90DC" w:rsidR="004F718A" w:rsidRPr="00FD008B" w:rsidRDefault="004F718A" w:rsidP="004F718A">
      <w:pPr>
        <w:spacing w:after="0" w:line="240" w:lineRule="auto"/>
        <w:rPr>
          <w:rFonts w:ascii="Arial" w:hAnsi="Arial" w:cs="Arial"/>
          <w:sz w:val="24"/>
          <w:szCs w:val="24"/>
        </w:rPr>
      </w:pPr>
      <w:r w:rsidRPr="00FD008B">
        <w:rPr>
          <w:rFonts w:ascii="Arial" w:hAnsi="Arial" w:cs="Arial"/>
          <w:sz w:val="24"/>
          <w:szCs w:val="24"/>
        </w:rPr>
        <w:t>We teach a broad and balanced curriculum which promotes the spiritual, moral, cultural, ment</w:t>
      </w:r>
      <w:r w:rsidR="003717E7">
        <w:rPr>
          <w:rFonts w:ascii="Arial" w:hAnsi="Arial" w:cs="Arial"/>
          <w:sz w:val="24"/>
          <w:szCs w:val="24"/>
        </w:rPr>
        <w:t>al and physical development of students</w:t>
      </w:r>
      <w:r w:rsidRPr="00FD008B">
        <w:rPr>
          <w:rFonts w:ascii="Arial" w:hAnsi="Arial" w:cs="Arial"/>
          <w:sz w:val="24"/>
          <w:szCs w:val="24"/>
        </w:rPr>
        <w:t xml:space="preserve"> and prepares them for the opportunities, responsibilities and experiences of life. We actively promote </w:t>
      </w:r>
      <w:r w:rsidR="003717E7">
        <w:rPr>
          <w:rFonts w:ascii="Arial" w:hAnsi="Arial" w:cs="Arial"/>
          <w:sz w:val="24"/>
          <w:szCs w:val="24"/>
        </w:rPr>
        <w:t>community cohesion and British V</w:t>
      </w:r>
      <w:r w:rsidRPr="00FD008B">
        <w:rPr>
          <w:rFonts w:ascii="Arial" w:hAnsi="Arial" w:cs="Arial"/>
          <w:sz w:val="24"/>
          <w:szCs w:val="24"/>
        </w:rPr>
        <w:t xml:space="preserve">alues across all curriculum areas including </w:t>
      </w:r>
      <w:r w:rsidR="00651159">
        <w:rPr>
          <w:rFonts w:ascii="Arial" w:hAnsi="Arial" w:cs="Arial"/>
          <w:sz w:val="24"/>
          <w:szCs w:val="24"/>
        </w:rPr>
        <w:t xml:space="preserve">SPACE and </w:t>
      </w:r>
      <w:r w:rsidRPr="00FD008B">
        <w:rPr>
          <w:rFonts w:ascii="Arial" w:hAnsi="Arial" w:cs="Arial"/>
          <w:sz w:val="24"/>
          <w:szCs w:val="24"/>
        </w:rPr>
        <w:t>R</w:t>
      </w:r>
      <w:r w:rsidR="003717E7">
        <w:rPr>
          <w:rFonts w:ascii="Arial" w:hAnsi="Arial" w:cs="Arial"/>
          <w:sz w:val="24"/>
          <w:szCs w:val="24"/>
        </w:rPr>
        <w:t xml:space="preserve">eligious </w:t>
      </w:r>
      <w:r w:rsidRPr="00FD008B">
        <w:rPr>
          <w:rFonts w:ascii="Arial" w:hAnsi="Arial" w:cs="Arial"/>
          <w:sz w:val="24"/>
          <w:szCs w:val="24"/>
        </w:rPr>
        <w:t>E</w:t>
      </w:r>
      <w:r w:rsidR="003717E7">
        <w:rPr>
          <w:rFonts w:ascii="Arial" w:hAnsi="Arial" w:cs="Arial"/>
          <w:sz w:val="24"/>
          <w:szCs w:val="24"/>
        </w:rPr>
        <w:t>ducation</w:t>
      </w:r>
      <w:r w:rsidR="00651159">
        <w:rPr>
          <w:rFonts w:ascii="Arial" w:hAnsi="Arial" w:cs="Arial"/>
          <w:sz w:val="24"/>
          <w:szCs w:val="24"/>
        </w:rPr>
        <w:t>.</w:t>
      </w:r>
    </w:p>
    <w:p w14:paraId="0A059BB3" w14:textId="77777777" w:rsidR="004F718A" w:rsidRPr="00FD008B" w:rsidRDefault="004F718A" w:rsidP="004F718A">
      <w:pPr>
        <w:spacing w:after="0" w:line="240" w:lineRule="auto"/>
        <w:rPr>
          <w:rFonts w:ascii="Arial" w:hAnsi="Arial" w:cs="Arial"/>
          <w:sz w:val="24"/>
          <w:szCs w:val="24"/>
        </w:rPr>
      </w:pPr>
    </w:p>
    <w:p w14:paraId="1432DA60" w14:textId="77777777" w:rsidR="004F718A" w:rsidRPr="00FD008B" w:rsidRDefault="003717E7" w:rsidP="004F718A">
      <w:pPr>
        <w:pStyle w:val="Default"/>
        <w:rPr>
          <w:rFonts w:ascii="Arial" w:hAnsi="Arial" w:cs="Arial"/>
          <w:i/>
          <w:color w:val="auto"/>
        </w:rPr>
      </w:pPr>
      <w:r>
        <w:rPr>
          <w:rFonts w:ascii="Arial" w:hAnsi="Arial" w:cs="Arial"/>
          <w:i/>
          <w:color w:val="auto"/>
        </w:rPr>
        <w:t>Visiting Speakers</w:t>
      </w:r>
    </w:p>
    <w:p w14:paraId="7DF05F20" w14:textId="77777777" w:rsidR="004F718A" w:rsidRPr="00FD008B" w:rsidRDefault="004F718A" w:rsidP="004F718A">
      <w:pPr>
        <w:pStyle w:val="Default"/>
        <w:rPr>
          <w:rFonts w:ascii="Arial" w:hAnsi="Arial" w:cs="Arial"/>
          <w:color w:val="auto"/>
        </w:rPr>
      </w:pPr>
    </w:p>
    <w:p w14:paraId="097E4F0E" w14:textId="77777777" w:rsidR="004F718A" w:rsidRPr="00FD008B" w:rsidRDefault="003717E7" w:rsidP="004F718A">
      <w:pPr>
        <w:spacing w:after="0" w:line="240" w:lineRule="auto"/>
        <w:rPr>
          <w:rFonts w:ascii="Arial" w:hAnsi="Arial" w:cs="Arial"/>
          <w:sz w:val="24"/>
          <w:szCs w:val="24"/>
        </w:rPr>
      </w:pPr>
      <w:r>
        <w:rPr>
          <w:rFonts w:ascii="Arial" w:hAnsi="Arial" w:cs="Arial"/>
          <w:sz w:val="24"/>
          <w:szCs w:val="24"/>
        </w:rPr>
        <w:t>All visiting speakers that attend Saddleworth</w:t>
      </w:r>
      <w:r w:rsidR="004F718A" w:rsidRPr="00FD008B">
        <w:rPr>
          <w:rFonts w:ascii="Arial" w:hAnsi="Arial" w:cs="Arial"/>
          <w:sz w:val="24"/>
          <w:szCs w:val="24"/>
        </w:rPr>
        <w:t xml:space="preserve"> </w:t>
      </w:r>
      <w:r>
        <w:rPr>
          <w:rFonts w:ascii="Arial" w:hAnsi="Arial" w:cs="Arial"/>
          <w:sz w:val="24"/>
          <w:szCs w:val="24"/>
        </w:rPr>
        <w:t>S</w:t>
      </w:r>
      <w:r w:rsidR="004F718A" w:rsidRPr="00FD008B">
        <w:rPr>
          <w:rFonts w:ascii="Arial" w:hAnsi="Arial" w:cs="Arial"/>
          <w:sz w:val="24"/>
          <w:szCs w:val="24"/>
        </w:rPr>
        <w:t xml:space="preserve">chool </w:t>
      </w:r>
      <w:r>
        <w:rPr>
          <w:rFonts w:ascii="Arial" w:hAnsi="Arial" w:cs="Arial"/>
          <w:sz w:val="24"/>
          <w:szCs w:val="24"/>
        </w:rPr>
        <w:t>must</w:t>
      </w:r>
      <w:r w:rsidR="004F718A" w:rsidRPr="00FD008B">
        <w:rPr>
          <w:rFonts w:ascii="Arial" w:hAnsi="Arial" w:cs="Arial"/>
          <w:sz w:val="24"/>
          <w:szCs w:val="24"/>
        </w:rPr>
        <w:t xml:space="preserve"> be fully checked to ensure they are suitable. All staff and students who wish to invite visiting speakers into school must get permission from a member of the Senior Leadership Team who will ensure necessary checks are carried out. All visiting speakers must be supervised by at least one member of teaching staff.</w:t>
      </w:r>
    </w:p>
    <w:p w14:paraId="4DAB8C73" w14:textId="77777777" w:rsidR="004F718A" w:rsidRPr="00FD008B" w:rsidRDefault="004F718A" w:rsidP="004F718A">
      <w:pPr>
        <w:spacing w:after="0" w:line="240" w:lineRule="auto"/>
        <w:rPr>
          <w:rFonts w:ascii="Arial" w:hAnsi="Arial" w:cs="Arial"/>
          <w:sz w:val="24"/>
          <w:szCs w:val="24"/>
        </w:rPr>
      </w:pPr>
    </w:p>
    <w:p w14:paraId="4937F2BD" w14:textId="77777777" w:rsidR="004F718A" w:rsidRPr="00FD008B" w:rsidRDefault="004F718A" w:rsidP="004F718A">
      <w:pPr>
        <w:pStyle w:val="Default"/>
        <w:rPr>
          <w:rFonts w:ascii="Arial" w:hAnsi="Arial" w:cs="Arial"/>
          <w:i/>
          <w:color w:val="auto"/>
        </w:rPr>
      </w:pPr>
      <w:r w:rsidRPr="00FD008B">
        <w:rPr>
          <w:rFonts w:ascii="Arial" w:hAnsi="Arial" w:cs="Arial"/>
          <w:i/>
          <w:color w:val="auto"/>
        </w:rPr>
        <w:t xml:space="preserve">Student </w:t>
      </w:r>
      <w:r w:rsidR="003717E7">
        <w:rPr>
          <w:rFonts w:ascii="Arial" w:hAnsi="Arial" w:cs="Arial"/>
          <w:i/>
          <w:color w:val="auto"/>
        </w:rPr>
        <w:t>Clubs / G</w:t>
      </w:r>
      <w:r w:rsidRPr="00FD008B">
        <w:rPr>
          <w:rFonts w:ascii="Arial" w:hAnsi="Arial" w:cs="Arial"/>
          <w:i/>
          <w:color w:val="auto"/>
        </w:rPr>
        <w:t xml:space="preserve">roups </w:t>
      </w:r>
    </w:p>
    <w:p w14:paraId="02682A22" w14:textId="77777777" w:rsidR="004F718A" w:rsidRPr="00D452EA" w:rsidRDefault="004F718A" w:rsidP="004F718A">
      <w:pPr>
        <w:pStyle w:val="Default"/>
        <w:rPr>
          <w:rFonts w:ascii="Arial" w:hAnsi="Arial" w:cs="Arial"/>
          <w:color w:val="auto"/>
        </w:rPr>
      </w:pPr>
    </w:p>
    <w:p w14:paraId="37BB16BB" w14:textId="3588084B" w:rsidR="004F718A" w:rsidRPr="00D452EA" w:rsidRDefault="004F718A" w:rsidP="004F718A">
      <w:pPr>
        <w:spacing w:after="0" w:line="240" w:lineRule="auto"/>
        <w:rPr>
          <w:rFonts w:ascii="Arial" w:hAnsi="Arial" w:cs="Arial"/>
          <w:sz w:val="24"/>
          <w:szCs w:val="24"/>
        </w:rPr>
      </w:pPr>
      <w:r w:rsidRPr="00FD008B">
        <w:rPr>
          <w:rFonts w:ascii="Arial" w:hAnsi="Arial" w:cs="Arial"/>
          <w:sz w:val="24"/>
          <w:szCs w:val="24"/>
        </w:rPr>
        <w:t>All student clubs and groups run</w:t>
      </w:r>
      <w:r w:rsidR="00D452EA">
        <w:rPr>
          <w:rFonts w:ascii="Arial" w:hAnsi="Arial" w:cs="Arial"/>
          <w:sz w:val="24"/>
          <w:szCs w:val="24"/>
        </w:rPr>
        <w:t xml:space="preserve"> that</w:t>
      </w:r>
      <w:r w:rsidRPr="00FD008B">
        <w:rPr>
          <w:rFonts w:ascii="Arial" w:hAnsi="Arial" w:cs="Arial"/>
          <w:sz w:val="24"/>
          <w:szCs w:val="24"/>
        </w:rPr>
        <w:t xml:space="preserve"> are not led by Saddleworth School staff must have approval from the Senior Leadership Team. </w:t>
      </w:r>
    </w:p>
    <w:p w14:paraId="1F63D83B" w14:textId="77777777" w:rsidR="004F718A" w:rsidRPr="00FD008B" w:rsidRDefault="004F718A" w:rsidP="004F718A">
      <w:pPr>
        <w:pStyle w:val="Default"/>
        <w:rPr>
          <w:rFonts w:ascii="Arial" w:hAnsi="Arial" w:cs="Arial"/>
          <w:i/>
          <w:color w:val="auto"/>
        </w:rPr>
      </w:pPr>
      <w:r w:rsidRPr="00FD008B">
        <w:rPr>
          <w:rFonts w:ascii="Arial" w:hAnsi="Arial" w:cs="Arial"/>
          <w:i/>
          <w:color w:val="auto"/>
        </w:rPr>
        <w:t xml:space="preserve">ICT </w:t>
      </w:r>
    </w:p>
    <w:p w14:paraId="546B102C" w14:textId="77777777" w:rsidR="004F718A" w:rsidRDefault="004F718A" w:rsidP="004F718A">
      <w:pPr>
        <w:pStyle w:val="Default"/>
        <w:rPr>
          <w:rFonts w:ascii="Arial" w:hAnsi="Arial" w:cs="Arial"/>
          <w:color w:val="auto"/>
        </w:rPr>
      </w:pPr>
    </w:p>
    <w:p w14:paraId="2A583F6D" w14:textId="77777777" w:rsidR="004F718A" w:rsidRPr="00FD008B" w:rsidRDefault="00D452EA" w:rsidP="004F718A">
      <w:pPr>
        <w:pStyle w:val="Default"/>
        <w:rPr>
          <w:rFonts w:ascii="Arial" w:hAnsi="Arial" w:cs="Arial"/>
          <w:color w:val="auto"/>
        </w:rPr>
      </w:pPr>
      <w:r>
        <w:rPr>
          <w:rFonts w:ascii="Arial" w:hAnsi="Arial" w:cs="Arial"/>
          <w:color w:val="auto"/>
        </w:rPr>
        <w:t>Saddleworth School has</w:t>
      </w:r>
      <w:r w:rsidR="004F718A" w:rsidRPr="00FD008B">
        <w:rPr>
          <w:rFonts w:ascii="Arial" w:hAnsi="Arial" w:cs="Arial"/>
          <w:color w:val="auto"/>
        </w:rPr>
        <w:t xml:space="preserve"> internet controls </w:t>
      </w:r>
      <w:r>
        <w:rPr>
          <w:rFonts w:ascii="Arial" w:hAnsi="Arial" w:cs="Arial"/>
          <w:color w:val="auto"/>
        </w:rPr>
        <w:t xml:space="preserve">to </w:t>
      </w:r>
      <w:r w:rsidR="004F718A" w:rsidRPr="00FD008B">
        <w:rPr>
          <w:rFonts w:ascii="Arial" w:hAnsi="Arial" w:cs="Arial"/>
          <w:color w:val="auto"/>
        </w:rPr>
        <w:t xml:space="preserve">ensure all students are safe from </w:t>
      </w:r>
      <w:r>
        <w:rPr>
          <w:rFonts w:ascii="Arial" w:hAnsi="Arial" w:cs="Arial"/>
          <w:color w:val="auto"/>
        </w:rPr>
        <w:t xml:space="preserve">inappropriate content including </w:t>
      </w:r>
      <w:r w:rsidR="004F718A" w:rsidRPr="00FD008B">
        <w:rPr>
          <w:rFonts w:ascii="Arial" w:hAnsi="Arial" w:cs="Arial"/>
          <w:color w:val="auto"/>
        </w:rPr>
        <w:t>terrorist and extremist material when accessing the internet in school. Our E-safety education with students, parents and staff includes the risks of online radicalisation.</w:t>
      </w:r>
    </w:p>
    <w:p w14:paraId="16861177" w14:textId="77777777" w:rsidR="004F718A" w:rsidRPr="00FD008B" w:rsidRDefault="004F718A" w:rsidP="004F718A">
      <w:pPr>
        <w:spacing w:after="0" w:line="240" w:lineRule="auto"/>
        <w:rPr>
          <w:rFonts w:ascii="Arial" w:hAnsi="Arial" w:cs="Arial"/>
          <w:sz w:val="24"/>
          <w:szCs w:val="24"/>
        </w:rPr>
      </w:pPr>
    </w:p>
    <w:p w14:paraId="3058C60B" w14:textId="77777777" w:rsidR="004F718A" w:rsidRPr="00FD008B" w:rsidRDefault="004F718A" w:rsidP="004F718A">
      <w:pPr>
        <w:pStyle w:val="Default"/>
        <w:rPr>
          <w:rFonts w:ascii="Arial" w:hAnsi="Arial" w:cs="Arial"/>
          <w:i/>
          <w:color w:val="auto"/>
        </w:rPr>
      </w:pPr>
      <w:r w:rsidRPr="00FD008B">
        <w:rPr>
          <w:rFonts w:ascii="Arial" w:hAnsi="Arial" w:cs="Arial"/>
          <w:i/>
          <w:color w:val="auto"/>
        </w:rPr>
        <w:t xml:space="preserve">Staff Training </w:t>
      </w:r>
    </w:p>
    <w:p w14:paraId="58B2563B" w14:textId="77777777" w:rsidR="004F718A" w:rsidRPr="00FD008B" w:rsidRDefault="004F718A" w:rsidP="004F718A">
      <w:pPr>
        <w:pStyle w:val="Default"/>
        <w:rPr>
          <w:rFonts w:ascii="Arial" w:hAnsi="Arial" w:cs="Arial"/>
          <w:color w:val="auto"/>
        </w:rPr>
      </w:pPr>
    </w:p>
    <w:p w14:paraId="4CA30527" w14:textId="77777777" w:rsidR="001F18E8" w:rsidRDefault="004F718A" w:rsidP="001F18E8">
      <w:pPr>
        <w:spacing w:after="0" w:line="240" w:lineRule="auto"/>
        <w:rPr>
          <w:rFonts w:ascii="Arial" w:hAnsi="Arial" w:cs="Arial"/>
          <w:sz w:val="24"/>
          <w:szCs w:val="24"/>
        </w:rPr>
      </w:pPr>
      <w:r w:rsidRPr="00FD008B">
        <w:rPr>
          <w:rFonts w:ascii="Arial" w:hAnsi="Arial" w:cs="Arial"/>
          <w:sz w:val="24"/>
          <w:szCs w:val="24"/>
        </w:rPr>
        <w:t>Understanding the risk factors and signs of radicalisation is part of the ongoing safeguarding training of all staff. The Whole School Designated Safeguarding Lead has</w:t>
      </w:r>
      <w:r w:rsidR="00D452EA">
        <w:rPr>
          <w:rFonts w:ascii="Arial" w:hAnsi="Arial" w:cs="Arial"/>
          <w:sz w:val="24"/>
          <w:szCs w:val="24"/>
        </w:rPr>
        <w:t xml:space="preserve"> regular network meetings led by the </w:t>
      </w:r>
      <w:r w:rsidR="006B1218">
        <w:rPr>
          <w:rFonts w:ascii="Arial" w:hAnsi="Arial" w:cs="Arial"/>
          <w:sz w:val="24"/>
          <w:szCs w:val="24"/>
        </w:rPr>
        <w:t>Oldham Safeguarding Partnership</w:t>
      </w:r>
      <w:r w:rsidR="00D452EA">
        <w:rPr>
          <w:rFonts w:ascii="Arial" w:hAnsi="Arial" w:cs="Arial"/>
          <w:sz w:val="24"/>
          <w:szCs w:val="24"/>
        </w:rPr>
        <w:t>, and has ha</w:t>
      </w:r>
      <w:r w:rsidRPr="00FD008B">
        <w:rPr>
          <w:rFonts w:ascii="Arial" w:hAnsi="Arial" w:cs="Arial"/>
          <w:sz w:val="24"/>
          <w:szCs w:val="24"/>
        </w:rPr>
        <w:t>d Prevent Awareness Training</w:t>
      </w:r>
      <w:r w:rsidR="00D452EA">
        <w:rPr>
          <w:rFonts w:ascii="Arial" w:hAnsi="Arial" w:cs="Arial"/>
          <w:sz w:val="24"/>
          <w:szCs w:val="24"/>
        </w:rPr>
        <w:t>.</w:t>
      </w:r>
      <w:r w:rsidRPr="00FD008B">
        <w:rPr>
          <w:rFonts w:ascii="Arial" w:hAnsi="Arial" w:cs="Arial"/>
          <w:sz w:val="24"/>
          <w:szCs w:val="24"/>
        </w:rPr>
        <w:t xml:space="preserve"> </w:t>
      </w:r>
      <w:r w:rsidR="00D452EA">
        <w:rPr>
          <w:rFonts w:ascii="Arial" w:hAnsi="Arial" w:cs="Arial"/>
          <w:sz w:val="24"/>
          <w:szCs w:val="24"/>
        </w:rPr>
        <w:t xml:space="preserve">All members of the safeguarding team </w:t>
      </w:r>
      <w:r w:rsidRPr="00FD008B">
        <w:rPr>
          <w:rFonts w:ascii="Arial" w:hAnsi="Arial" w:cs="Arial"/>
          <w:sz w:val="24"/>
          <w:szCs w:val="24"/>
        </w:rPr>
        <w:t>are able to provide advice and support to other members of staff on protecting children from the ris</w:t>
      </w:r>
      <w:r w:rsidR="00D452EA">
        <w:rPr>
          <w:rFonts w:ascii="Arial" w:hAnsi="Arial" w:cs="Arial"/>
          <w:sz w:val="24"/>
          <w:szCs w:val="24"/>
        </w:rPr>
        <w:t xml:space="preserve">k of radicalisation. All staff </w:t>
      </w:r>
      <w:r w:rsidRPr="00FD008B">
        <w:rPr>
          <w:rFonts w:ascii="Arial" w:hAnsi="Arial" w:cs="Arial"/>
          <w:sz w:val="24"/>
          <w:szCs w:val="24"/>
        </w:rPr>
        <w:t>receive training about the risk factors and indications that a child may be being radicalised and how t</w:t>
      </w:r>
      <w:r w:rsidR="0036204B">
        <w:rPr>
          <w:rFonts w:ascii="Arial" w:hAnsi="Arial" w:cs="Arial"/>
          <w:sz w:val="24"/>
          <w:szCs w:val="24"/>
        </w:rPr>
        <w:t xml:space="preserve">o make an appropriate </w:t>
      </w:r>
      <w:r w:rsidR="0036204B">
        <w:rPr>
          <w:rFonts w:ascii="Arial" w:hAnsi="Arial" w:cs="Arial"/>
          <w:sz w:val="24"/>
          <w:szCs w:val="24"/>
        </w:rPr>
        <w:lastRenderedPageBreak/>
        <w:t xml:space="preserve">referral. Staff also complete </w:t>
      </w:r>
      <w:r w:rsidR="00FA63E8">
        <w:rPr>
          <w:rFonts w:ascii="Arial" w:hAnsi="Arial" w:cs="Arial"/>
          <w:sz w:val="24"/>
          <w:szCs w:val="24"/>
        </w:rPr>
        <w:t>the Channel General Awareness Online Training on a two yearly basis.</w:t>
      </w:r>
    </w:p>
    <w:p w14:paraId="25097C57" w14:textId="77777777" w:rsidR="001F18E8" w:rsidRPr="001F18E8" w:rsidRDefault="001F18E8" w:rsidP="001F18E8">
      <w:pPr>
        <w:rPr>
          <w:rFonts w:ascii="Arial" w:hAnsi="Arial" w:cs="Arial"/>
          <w:sz w:val="24"/>
        </w:rPr>
      </w:pPr>
    </w:p>
    <w:p w14:paraId="77F3E0E8" w14:textId="21A88FD4" w:rsidR="00DB0F91" w:rsidRDefault="00DB0F91" w:rsidP="00DB0F91">
      <w:pPr>
        <w:rPr>
          <w:rFonts w:ascii="Arial" w:hAnsi="Arial" w:cs="Arial"/>
          <w:b/>
          <w:sz w:val="24"/>
          <w:szCs w:val="24"/>
          <w:u w:val="single"/>
        </w:rPr>
      </w:pPr>
      <w:r>
        <w:rPr>
          <w:rFonts w:ascii="Arial" w:hAnsi="Arial" w:cs="Arial"/>
          <w:b/>
          <w:sz w:val="24"/>
          <w:szCs w:val="24"/>
          <w:u w:val="single"/>
        </w:rPr>
        <w:t>How S</w:t>
      </w:r>
      <w:r w:rsidRPr="00E81A96">
        <w:rPr>
          <w:rFonts w:ascii="Arial" w:hAnsi="Arial" w:cs="Arial"/>
          <w:b/>
          <w:sz w:val="24"/>
          <w:szCs w:val="24"/>
          <w:u w:val="single"/>
        </w:rPr>
        <w:t xml:space="preserve">taff </w:t>
      </w:r>
      <w:r>
        <w:rPr>
          <w:rFonts w:ascii="Arial" w:hAnsi="Arial" w:cs="Arial"/>
          <w:b/>
          <w:sz w:val="24"/>
          <w:szCs w:val="24"/>
          <w:u w:val="single"/>
        </w:rPr>
        <w:t>R</w:t>
      </w:r>
      <w:r w:rsidRPr="00E81A96">
        <w:rPr>
          <w:rFonts w:ascii="Arial" w:hAnsi="Arial" w:cs="Arial"/>
          <w:b/>
          <w:sz w:val="24"/>
          <w:szCs w:val="24"/>
          <w:u w:val="single"/>
        </w:rPr>
        <w:t>espond to a</w:t>
      </w:r>
      <w:r>
        <w:rPr>
          <w:rFonts w:ascii="Arial" w:hAnsi="Arial" w:cs="Arial"/>
          <w:b/>
          <w:sz w:val="24"/>
          <w:szCs w:val="24"/>
          <w:u w:val="single"/>
        </w:rPr>
        <w:t xml:space="preserve"> Child Protection Concern Related to </w:t>
      </w:r>
      <w:r w:rsidR="00544C0B">
        <w:rPr>
          <w:rFonts w:ascii="Arial" w:hAnsi="Arial" w:cs="Arial"/>
          <w:b/>
          <w:sz w:val="24"/>
          <w:szCs w:val="24"/>
          <w:u w:val="single"/>
        </w:rPr>
        <w:t>Child</w:t>
      </w:r>
      <w:r>
        <w:rPr>
          <w:rFonts w:ascii="Arial" w:hAnsi="Arial" w:cs="Arial"/>
          <w:b/>
          <w:sz w:val="24"/>
          <w:szCs w:val="24"/>
          <w:u w:val="single"/>
        </w:rPr>
        <w:t xml:space="preserve"> on </w:t>
      </w:r>
      <w:r w:rsidR="00544C0B">
        <w:rPr>
          <w:rFonts w:ascii="Arial" w:hAnsi="Arial" w:cs="Arial"/>
          <w:b/>
          <w:sz w:val="24"/>
          <w:szCs w:val="24"/>
          <w:u w:val="single"/>
        </w:rPr>
        <w:t>Child</w:t>
      </w:r>
      <w:r>
        <w:rPr>
          <w:rFonts w:ascii="Arial" w:hAnsi="Arial" w:cs="Arial"/>
          <w:b/>
          <w:sz w:val="24"/>
          <w:szCs w:val="24"/>
          <w:u w:val="single"/>
        </w:rPr>
        <w:t xml:space="preserve"> Abuse</w:t>
      </w:r>
    </w:p>
    <w:p w14:paraId="6208132C" w14:textId="77777777" w:rsidR="00DB0F91" w:rsidRPr="00DB0F91" w:rsidRDefault="00DB0F91" w:rsidP="00DB0F91">
      <w:pPr>
        <w:rPr>
          <w:rFonts w:ascii="Arial" w:hAnsi="Arial" w:cs="Arial"/>
          <w:sz w:val="24"/>
          <w:szCs w:val="24"/>
        </w:rPr>
      </w:pPr>
    </w:p>
    <w:p w14:paraId="6AD47897" w14:textId="7C8B0387" w:rsidR="00DB0F91" w:rsidRDefault="00DB0F91" w:rsidP="00DB0F91">
      <w:pPr>
        <w:pStyle w:val="ListParagraph"/>
        <w:numPr>
          <w:ilvl w:val="0"/>
          <w:numId w:val="24"/>
        </w:numPr>
        <w:autoSpaceDE w:val="0"/>
        <w:autoSpaceDN w:val="0"/>
        <w:adjustRightInd w:val="0"/>
        <w:spacing w:after="216" w:line="240" w:lineRule="auto"/>
        <w:rPr>
          <w:rFonts w:ascii="Arial" w:hAnsi="Arial" w:cs="Arial"/>
          <w:sz w:val="24"/>
          <w:szCs w:val="24"/>
        </w:rPr>
      </w:pPr>
      <w:r>
        <w:rPr>
          <w:rFonts w:ascii="Arial" w:hAnsi="Arial" w:cs="Arial"/>
          <w:sz w:val="24"/>
          <w:szCs w:val="24"/>
        </w:rPr>
        <w:t xml:space="preserve">All staff are </w:t>
      </w:r>
      <w:r w:rsidRPr="00755D4A">
        <w:rPr>
          <w:rFonts w:ascii="Arial" w:hAnsi="Arial" w:cs="Arial"/>
          <w:sz w:val="24"/>
          <w:szCs w:val="24"/>
        </w:rPr>
        <w:t xml:space="preserve">aware that safeguarding issues can manifest themselves via </w:t>
      </w:r>
      <w:r w:rsidR="00544C0B">
        <w:rPr>
          <w:rFonts w:ascii="Arial" w:hAnsi="Arial" w:cs="Arial"/>
          <w:sz w:val="24"/>
          <w:szCs w:val="24"/>
        </w:rPr>
        <w:t>child</w:t>
      </w:r>
      <w:r w:rsidRPr="00755D4A">
        <w:rPr>
          <w:rFonts w:ascii="Arial" w:hAnsi="Arial" w:cs="Arial"/>
          <w:sz w:val="24"/>
          <w:szCs w:val="24"/>
        </w:rPr>
        <w:t xml:space="preserve"> on </w:t>
      </w:r>
      <w:r w:rsidR="00544C0B">
        <w:rPr>
          <w:rFonts w:ascii="Arial" w:hAnsi="Arial" w:cs="Arial"/>
          <w:sz w:val="24"/>
          <w:szCs w:val="24"/>
        </w:rPr>
        <w:t>child</w:t>
      </w:r>
      <w:r w:rsidRPr="00755D4A">
        <w:rPr>
          <w:rFonts w:ascii="Arial" w:hAnsi="Arial" w:cs="Arial"/>
          <w:sz w:val="24"/>
          <w:szCs w:val="24"/>
        </w:rPr>
        <w:t xml:space="preserve"> abuse. This is most likely to incl</w:t>
      </w:r>
      <w:r>
        <w:rPr>
          <w:rFonts w:ascii="Arial" w:hAnsi="Arial" w:cs="Arial"/>
          <w:sz w:val="24"/>
          <w:szCs w:val="24"/>
        </w:rPr>
        <w:t>ude, but may not be limited to:</w:t>
      </w:r>
    </w:p>
    <w:p w14:paraId="7423317D" w14:textId="77777777" w:rsidR="0069705A" w:rsidRDefault="0069705A" w:rsidP="0069705A">
      <w:pPr>
        <w:pStyle w:val="ListParagraph"/>
        <w:numPr>
          <w:ilvl w:val="1"/>
          <w:numId w:val="24"/>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bullying (including cyberbullying, prejudice-base</w:t>
      </w:r>
      <w:r>
        <w:rPr>
          <w:rFonts w:ascii="Arial" w:hAnsi="Arial" w:cs="Arial"/>
          <w:sz w:val="24"/>
          <w:szCs w:val="24"/>
        </w:rPr>
        <w:t>d and discriminatory bullying);</w:t>
      </w:r>
    </w:p>
    <w:p w14:paraId="052E7356" w14:textId="49A9FEDF" w:rsidR="0069705A" w:rsidRDefault="0069705A" w:rsidP="0069705A">
      <w:pPr>
        <w:pStyle w:val="ListParagraph"/>
        <w:numPr>
          <w:ilvl w:val="1"/>
          <w:numId w:val="24"/>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abuse in intimate personal</w:t>
      </w:r>
      <w:r>
        <w:rPr>
          <w:rFonts w:ascii="Arial" w:hAnsi="Arial" w:cs="Arial"/>
          <w:sz w:val="24"/>
          <w:szCs w:val="24"/>
        </w:rPr>
        <w:t xml:space="preserve"> relationships between </w:t>
      </w:r>
      <w:r w:rsidR="00544C0B">
        <w:rPr>
          <w:rFonts w:ascii="Arial" w:hAnsi="Arial" w:cs="Arial"/>
          <w:sz w:val="24"/>
          <w:szCs w:val="24"/>
        </w:rPr>
        <w:t>children</w:t>
      </w:r>
      <w:r>
        <w:rPr>
          <w:rFonts w:ascii="Arial" w:hAnsi="Arial" w:cs="Arial"/>
          <w:sz w:val="24"/>
          <w:szCs w:val="24"/>
        </w:rPr>
        <w:t>;</w:t>
      </w:r>
    </w:p>
    <w:p w14:paraId="620B6582" w14:textId="77777777" w:rsidR="0069705A" w:rsidRDefault="0069705A" w:rsidP="0069705A">
      <w:pPr>
        <w:pStyle w:val="ListParagraph"/>
        <w:numPr>
          <w:ilvl w:val="1"/>
          <w:numId w:val="24"/>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 xml:space="preserve">physical abuse which can include hitting, kicking, shaking, biting, hair pulling, or otherwise causing physical </w:t>
      </w:r>
      <w:r>
        <w:rPr>
          <w:rFonts w:ascii="Arial" w:hAnsi="Arial" w:cs="Arial"/>
          <w:sz w:val="24"/>
          <w:szCs w:val="24"/>
        </w:rPr>
        <w:t>harm;</w:t>
      </w:r>
    </w:p>
    <w:p w14:paraId="6A422010" w14:textId="77777777" w:rsidR="0069705A" w:rsidRDefault="0069705A" w:rsidP="0069705A">
      <w:pPr>
        <w:pStyle w:val="ListParagraph"/>
        <w:numPr>
          <w:ilvl w:val="1"/>
          <w:numId w:val="24"/>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 xml:space="preserve">sexual </w:t>
      </w:r>
      <w:r>
        <w:rPr>
          <w:rFonts w:ascii="Arial" w:hAnsi="Arial" w:cs="Arial"/>
          <w:sz w:val="24"/>
          <w:szCs w:val="24"/>
        </w:rPr>
        <w:t>violence and sexual harassment.</w:t>
      </w:r>
    </w:p>
    <w:p w14:paraId="05D4FEFA" w14:textId="7E990E9A" w:rsidR="0069705A" w:rsidRDefault="0069705A" w:rsidP="0069705A">
      <w:pPr>
        <w:pStyle w:val="ListParagraph"/>
        <w:numPr>
          <w:ilvl w:val="1"/>
          <w:numId w:val="24"/>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 xml:space="preserve">Consensual and non-consensual sharing of nudes and </w:t>
      </w:r>
      <w:r>
        <w:rPr>
          <w:rFonts w:ascii="Arial" w:hAnsi="Arial" w:cs="Arial"/>
          <w:sz w:val="24"/>
          <w:szCs w:val="24"/>
        </w:rPr>
        <w:t>semi-nude images and/or videos</w:t>
      </w:r>
      <w:r w:rsidRPr="002D0A91">
        <w:rPr>
          <w:rFonts w:ascii="Arial" w:hAnsi="Arial" w:cs="Arial"/>
          <w:sz w:val="24"/>
          <w:szCs w:val="24"/>
        </w:rPr>
        <w:t xml:space="preserve"> (also known as sexting or youth produced sexual imagery</w:t>
      </w:r>
      <w:r w:rsidR="00544C0B">
        <w:rPr>
          <w:rFonts w:ascii="Arial" w:hAnsi="Arial" w:cs="Arial"/>
          <w:sz w:val="24"/>
          <w:szCs w:val="24"/>
        </w:rPr>
        <w:t>)</w:t>
      </w:r>
    </w:p>
    <w:p w14:paraId="57466548" w14:textId="77777777" w:rsidR="0069705A" w:rsidRDefault="0069705A" w:rsidP="0069705A">
      <w:pPr>
        <w:pStyle w:val="ListParagraph"/>
        <w:numPr>
          <w:ilvl w:val="1"/>
          <w:numId w:val="24"/>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causing someone to engage in sexual activity without consent, such as forcing someone to strip, touch themselves sexually, or to engage in sexual</w:t>
      </w:r>
      <w:r>
        <w:rPr>
          <w:rFonts w:ascii="Arial" w:hAnsi="Arial" w:cs="Arial"/>
          <w:sz w:val="24"/>
          <w:szCs w:val="24"/>
        </w:rPr>
        <w:t xml:space="preserve"> activity with a third party;</w:t>
      </w:r>
    </w:p>
    <w:p w14:paraId="42A8584B" w14:textId="28859C32" w:rsidR="0069705A" w:rsidRDefault="00544C0B" w:rsidP="0069705A">
      <w:pPr>
        <w:pStyle w:val="ListParagraph"/>
        <w:numPr>
          <w:ilvl w:val="1"/>
          <w:numId w:val="24"/>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up skirti</w:t>
      </w:r>
      <w:r>
        <w:rPr>
          <w:rFonts w:ascii="Arial" w:hAnsi="Arial" w:cs="Arial"/>
          <w:sz w:val="24"/>
          <w:szCs w:val="24"/>
        </w:rPr>
        <w:t>ng</w:t>
      </w:r>
      <w:r w:rsidR="0069705A">
        <w:rPr>
          <w:rFonts w:ascii="Arial" w:hAnsi="Arial" w:cs="Arial"/>
          <w:sz w:val="24"/>
          <w:szCs w:val="24"/>
        </w:rPr>
        <w:t xml:space="preserve"> (which is a criminal offence</w:t>
      </w:r>
      <w:r w:rsidR="0069705A" w:rsidRPr="002D0A91">
        <w:rPr>
          <w:rFonts w:ascii="Arial" w:hAnsi="Arial" w:cs="Arial"/>
          <w:sz w:val="24"/>
          <w:szCs w:val="24"/>
        </w:rPr>
        <w:t>), which typically involves taking a picture under a person’s clothing without their permission, with the intention of viewing their genitals or buttocks to obtain sexual gratification, or cause the victim humiliation, di</w:t>
      </w:r>
      <w:r w:rsidR="0069705A">
        <w:rPr>
          <w:rFonts w:ascii="Arial" w:hAnsi="Arial" w:cs="Arial"/>
          <w:sz w:val="24"/>
          <w:szCs w:val="24"/>
        </w:rPr>
        <w:t>stress, or alarm;</w:t>
      </w:r>
    </w:p>
    <w:p w14:paraId="4F50069E" w14:textId="77777777" w:rsidR="00F4366C" w:rsidRPr="0069705A" w:rsidRDefault="0069705A" w:rsidP="0069705A">
      <w:pPr>
        <w:pStyle w:val="ListParagraph"/>
        <w:numPr>
          <w:ilvl w:val="1"/>
          <w:numId w:val="24"/>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initiation/hazing type violence and rituals.</w:t>
      </w:r>
    </w:p>
    <w:p w14:paraId="4C1ABF47" w14:textId="77777777" w:rsidR="00F4366C" w:rsidRPr="00F4366C" w:rsidRDefault="00F4366C" w:rsidP="00F4366C">
      <w:pPr>
        <w:autoSpaceDE w:val="0"/>
        <w:autoSpaceDN w:val="0"/>
        <w:adjustRightInd w:val="0"/>
        <w:spacing w:after="0" w:line="240" w:lineRule="auto"/>
        <w:rPr>
          <w:rFonts w:ascii="Arial" w:hAnsi="Arial" w:cs="Arial"/>
          <w:sz w:val="24"/>
          <w:szCs w:val="24"/>
        </w:rPr>
      </w:pPr>
    </w:p>
    <w:p w14:paraId="3928E581" w14:textId="77777777" w:rsidR="00F4366C" w:rsidRPr="008508A7" w:rsidRDefault="00F4366C" w:rsidP="00F4366C">
      <w:pPr>
        <w:pStyle w:val="ListParagraph"/>
        <w:numPr>
          <w:ilvl w:val="0"/>
          <w:numId w:val="24"/>
        </w:numPr>
        <w:rPr>
          <w:rFonts w:ascii="Arial" w:hAnsi="Arial" w:cs="Arial"/>
          <w:b/>
          <w:sz w:val="24"/>
          <w:szCs w:val="24"/>
          <w:u w:val="single"/>
        </w:rPr>
      </w:pPr>
      <w:r w:rsidRPr="00DB0F91">
        <w:rPr>
          <w:rFonts w:ascii="Arial" w:hAnsi="Arial" w:cs="Arial"/>
          <w:sz w:val="24"/>
          <w:szCs w:val="24"/>
        </w:rPr>
        <w:t>All staff are aware that the reporting of these concerns should be carried out in the same way as reporting any child protection concern within school (as stated above in ‘How Staff Respond to a Child Protection Concern’).</w:t>
      </w:r>
    </w:p>
    <w:p w14:paraId="70F9501D" w14:textId="77777777" w:rsidR="008508A7" w:rsidRPr="008508A7" w:rsidRDefault="008508A7" w:rsidP="008508A7">
      <w:pPr>
        <w:rPr>
          <w:rFonts w:ascii="Arial" w:hAnsi="Arial" w:cs="Arial"/>
          <w:sz w:val="24"/>
        </w:rPr>
      </w:pPr>
    </w:p>
    <w:p w14:paraId="278368F7" w14:textId="3DCD0DD9" w:rsidR="00F4366C" w:rsidRDefault="00F4366C" w:rsidP="00F4366C">
      <w:pPr>
        <w:rPr>
          <w:rFonts w:ascii="Arial" w:hAnsi="Arial" w:cs="Arial"/>
          <w:b/>
          <w:sz w:val="24"/>
          <w:szCs w:val="24"/>
          <w:u w:val="single"/>
        </w:rPr>
      </w:pPr>
      <w:r>
        <w:rPr>
          <w:rFonts w:ascii="Arial" w:hAnsi="Arial" w:cs="Arial"/>
          <w:b/>
          <w:sz w:val="24"/>
          <w:szCs w:val="24"/>
          <w:u w:val="single"/>
        </w:rPr>
        <w:t>How S</w:t>
      </w:r>
      <w:r w:rsidRPr="00E81A96">
        <w:rPr>
          <w:rFonts w:ascii="Arial" w:hAnsi="Arial" w:cs="Arial"/>
          <w:b/>
          <w:sz w:val="24"/>
          <w:szCs w:val="24"/>
          <w:u w:val="single"/>
        </w:rPr>
        <w:t xml:space="preserve">taff </w:t>
      </w:r>
      <w:r>
        <w:rPr>
          <w:rFonts w:ascii="Arial" w:hAnsi="Arial" w:cs="Arial"/>
          <w:b/>
          <w:sz w:val="24"/>
          <w:szCs w:val="24"/>
          <w:u w:val="single"/>
        </w:rPr>
        <w:t>R</w:t>
      </w:r>
      <w:r w:rsidRPr="00E81A96">
        <w:rPr>
          <w:rFonts w:ascii="Arial" w:hAnsi="Arial" w:cs="Arial"/>
          <w:b/>
          <w:sz w:val="24"/>
          <w:szCs w:val="24"/>
          <w:u w:val="single"/>
        </w:rPr>
        <w:t>espond to a</w:t>
      </w:r>
      <w:r>
        <w:rPr>
          <w:rFonts w:ascii="Arial" w:hAnsi="Arial" w:cs="Arial"/>
          <w:b/>
          <w:sz w:val="24"/>
          <w:szCs w:val="24"/>
          <w:u w:val="single"/>
        </w:rPr>
        <w:t xml:space="preserve"> Child Protection Concern Related to </w:t>
      </w:r>
      <w:r w:rsidR="00544C0B">
        <w:rPr>
          <w:rFonts w:ascii="Arial" w:hAnsi="Arial" w:cs="Arial"/>
          <w:b/>
          <w:sz w:val="24"/>
          <w:szCs w:val="24"/>
          <w:u w:val="single"/>
        </w:rPr>
        <w:t>Sharing Nudes</w:t>
      </w:r>
    </w:p>
    <w:p w14:paraId="775E8C17" w14:textId="77777777" w:rsidR="00F4366C" w:rsidRDefault="00F4366C" w:rsidP="00DB0F91">
      <w:pPr>
        <w:autoSpaceDE w:val="0"/>
        <w:autoSpaceDN w:val="0"/>
        <w:adjustRightInd w:val="0"/>
        <w:spacing w:after="0" w:line="240" w:lineRule="auto"/>
        <w:rPr>
          <w:rFonts w:ascii="Arial" w:hAnsi="Arial" w:cs="Arial"/>
          <w:color w:val="000000"/>
          <w:sz w:val="24"/>
          <w:szCs w:val="24"/>
        </w:rPr>
      </w:pPr>
    </w:p>
    <w:p w14:paraId="01314FB0" w14:textId="77777777" w:rsidR="00F4366C" w:rsidRPr="00DB0F91" w:rsidRDefault="00F4366C" w:rsidP="00DB0F91">
      <w:pPr>
        <w:autoSpaceDE w:val="0"/>
        <w:autoSpaceDN w:val="0"/>
        <w:adjustRightInd w:val="0"/>
        <w:spacing w:after="0" w:line="240" w:lineRule="auto"/>
        <w:rPr>
          <w:rFonts w:ascii="Arial" w:hAnsi="Arial" w:cs="Arial"/>
          <w:color w:val="000000"/>
          <w:sz w:val="24"/>
          <w:szCs w:val="24"/>
        </w:rPr>
      </w:pPr>
    </w:p>
    <w:p w14:paraId="5BCAB3D4" w14:textId="77777777" w:rsidR="0075175C" w:rsidRDefault="0075175C" w:rsidP="0075175C">
      <w:pPr>
        <w:pStyle w:val="ListParagraph"/>
        <w:numPr>
          <w:ilvl w:val="0"/>
          <w:numId w:val="5"/>
        </w:numPr>
        <w:autoSpaceDE w:val="0"/>
        <w:autoSpaceDN w:val="0"/>
        <w:adjustRightInd w:val="0"/>
        <w:spacing w:after="143" w:line="240" w:lineRule="auto"/>
        <w:rPr>
          <w:rFonts w:ascii="Arial" w:hAnsi="Arial" w:cs="Arial"/>
          <w:sz w:val="24"/>
          <w:szCs w:val="24"/>
        </w:rPr>
      </w:pPr>
      <w:r>
        <w:rPr>
          <w:rFonts w:ascii="Arial" w:hAnsi="Arial" w:cs="Arial"/>
          <w:sz w:val="24"/>
          <w:szCs w:val="24"/>
        </w:rPr>
        <w:t>All staff are aware of the following information provided by the UK Counci</w:t>
      </w:r>
      <w:r w:rsidR="007B0D77">
        <w:rPr>
          <w:rFonts w:ascii="Arial" w:hAnsi="Arial" w:cs="Arial"/>
          <w:sz w:val="24"/>
          <w:szCs w:val="24"/>
        </w:rPr>
        <w:t>l for Child Internet Safety, 2020</w:t>
      </w:r>
      <w:r>
        <w:rPr>
          <w:rFonts w:ascii="Arial" w:hAnsi="Arial" w:cs="Arial"/>
          <w:sz w:val="24"/>
          <w:szCs w:val="24"/>
        </w:rPr>
        <w:t>:</w:t>
      </w:r>
    </w:p>
    <w:p w14:paraId="0A61C242" w14:textId="77777777" w:rsidR="007B0D77" w:rsidRPr="007B0D77" w:rsidRDefault="007B0D77" w:rsidP="0075175C">
      <w:pPr>
        <w:pStyle w:val="ListParagraph"/>
        <w:numPr>
          <w:ilvl w:val="1"/>
          <w:numId w:val="5"/>
        </w:numPr>
        <w:autoSpaceDE w:val="0"/>
        <w:autoSpaceDN w:val="0"/>
        <w:adjustRightInd w:val="0"/>
        <w:spacing w:after="0" w:line="240" w:lineRule="auto"/>
        <w:rPr>
          <w:rFonts w:ascii="Arial" w:hAnsi="Arial" w:cs="Arial"/>
          <w:sz w:val="24"/>
          <w:szCs w:val="24"/>
        </w:rPr>
      </w:pPr>
      <w:r w:rsidRPr="007B0D77">
        <w:rPr>
          <w:rFonts w:ascii="Arial" w:hAnsi="Arial" w:cs="Arial"/>
          <w:sz w:val="24"/>
          <w:szCs w:val="24"/>
        </w:rPr>
        <w:t>Never view, copy, print, share, store or save the imagery yourself, or ask a child to share or download – this is illegal.</w:t>
      </w:r>
    </w:p>
    <w:p w14:paraId="63660EAE" w14:textId="77777777" w:rsidR="007B0D77" w:rsidRPr="007B0D77" w:rsidRDefault="007B0D77" w:rsidP="0075175C">
      <w:pPr>
        <w:pStyle w:val="ListParagraph"/>
        <w:numPr>
          <w:ilvl w:val="1"/>
          <w:numId w:val="5"/>
        </w:numPr>
        <w:autoSpaceDE w:val="0"/>
        <w:autoSpaceDN w:val="0"/>
        <w:adjustRightInd w:val="0"/>
        <w:spacing w:after="0" w:line="240" w:lineRule="auto"/>
        <w:rPr>
          <w:rFonts w:ascii="Arial" w:hAnsi="Arial" w:cs="Arial"/>
          <w:sz w:val="24"/>
          <w:szCs w:val="24"/>
        </w:rPr>
      </w:pPr>
      <w:r w:rsidRPr="007B0D77">
        <w:rPr>
          <w:rFonts w:ascii="Arial" w:hAnsi="Arial" w:cs="Arial"/>
          <w:sz w:val="24"/>
          <w:szCs w:val="24"/>
        </w:rPr>
        <w:t>If you have already viewed the imagery by accident (e.g. if a young person has showed it to you before you could ask them not to), report this to the DSL (or equivalent) and seek support.</w:t>
      </w:r>
    </w:p>
    <w:p w14:paraId="5D4E0599" w14:textId="77777777" w:rsidR="007B0D77" w:rsidRPr="007B0D77" w:rsidRDefault="007B0D77" w:rsidP="0075175C">
      <w:pPr>
        <w:pStyle w:val="ListParagraph"/>
        <w:numPr>
          <w:ilvl w:val="1"/>
          <w:numId w:val="5"/>
        </w:numPr>
        <w:autoSpaceDE w:val="0"/>
        <w:autoSpaceDN w:val="0"/>
        <w:adjustRightInd w:val="0"/>
        <w:spacing w:after="0" w:line="240" w:lineRule="auto"/>
        <w:rPr>
          <w:rFonts w:ascii="Arial" w:hAnsi="Arial" w:cs="Arial"/>
          <w:sz w:val="24"/>
          <w:szCs w:val="24"/>
        </w:rPr>
      </w:pPr>
      <w:r w:rsidRPr="007B0D77">
        <w:rPr>
          <w:rFonts w:ascii="Arial" w:hAnsi="Arial" w:cs="Arial"/>
          <w:sz w:val="24"/>
          <w:szCs w:val="24"/>
        </w:rPr>
        <w:t>Do not delete the imagery or ask the young person to delete it.</w:t>
      </w:r>
    </w:p>
    <w:p w14:paraId="15399700" w14:textId="77777777" w:rsidR="007B0D77" w:rsidRPr="007B0D77" w:rsidRDefault="007B0D77" w:rsidP="0075175C">
      <w:pPr>
        <w:pStyle w:val="ListParagraph"/>
        <w:numPr>
          <w:ilvl w:val="1"/>
          <w:numId w:val="5"/>
        </w:numPr>
        <w:autoSpaceDE w:val="0"/>
        <w:autoSpaceDN w:val="0"/>
        <w:adjustRightInd w:val="0"/>
        <w:spacing w:after="0" w:line="240" w:lineRule="auto"/>
        <w:rPr>
          <w:rFonts w:ascii="Arial" w:hAnsi="Arial" w:cs="Arial"/>
          <w:sz w:val="24"/>
          <w:szCs w:val="24"/>
        </w:rPr>
      </w:pPr>
      <w:r w:rsidRPr="007B0D77">
        <w:rPr>
          <w:rFonts w:ascii="Arial" w:hAnsi="Arial" w:cs="Arial"/>
          <w:sz w:val="24"/>
          <w:szCs w:val="24"/>
        </w:rPr>
        <w:t>Do not ask the child/children or young person(s) who are involved in the incident to disclose information regarding the imagery. This is the responsibility of the DSL (or equivalent).</w:t>
      </w:r>
    </w:p>
    <w:p w14:paraId="5D629B5D" w14:textId="77777777" w:rsidR="007B0D77" w:rsidRPr="007B0D77" w:rsidRDefault="007B0D77" w:rsidP="007B0D77">
      <w:pPr>
        <w:pStyle w:val="ListParagraph"/>
        <w:numPr>
          <w:ilvl w:val="1"/>
          <w:numId w:val="5"/>
        </w:numPr>
        <w:autoSpaceDE w:val="0"/>
        <w:autoSpaceDN w:val="0"/>
        <w:adjustRightInd w:val="0"/>
        <w:spacing w:after="0" w:line="240" w:lineRule="auto"/>
        <w:rPr>
          <w:rFonts w:ascii="Arial" w:hAnsi="Arial" w:cs="Arial"/>
          <w:sz w:val="24"/>
          <w:szCs w:val="24"/>
        </w:rPr>
      </w:pPr>
      <w:r w:rsidRPr="007B0D77">
        <w:rPr>
          <w:rFonts w:ascii="Arial" w:hAnsi="Arial" w:cs="Arial"/>
          <w:sz w:val="24"/>
          <w:szCs w:val="24"/>
        </w:rPr>
        <w:t>Do not share information about the incident with other members of staff, the young person(s) it involves or their, or other, parents and/or carers.</w:t>
      </w:r>
    </w:p>
    <w:p w14:paraId="2AEF19C0" w14:textId="77777777" w:rsidR="007B0D77" w:rsidRPr="007B0D77" w:rsidRDefault="007B0D77" w:rsidP="007B0D77">
      <w:pPr>
        <w:pStyle w:val="ListParagraph"/>
        <w:numPr>
          <w:ilvl w:val="1"/>
          <w:numId w:val="5"/>
        </w:numPr>
        <w:autoSpaceDE w:val="0"/>
        <w:autoSpaceDN w:val="0"/>
        <w:adjustRightInd w:val="0"/>
        <w:spacing w:after="0" w:line="240" w:lineRule="auto"/>
        <w:rPr>
          <w:rFonts w:ascii="Arial" w:hAnsi="Arial" w:cs="Arial"/>
          <w:sz w:val="24"/>
          <w:szCs w:val="24"/>
        </w:rPr>
      </w:pPr>
      <w:r w:rsidRPr="007B0D77">
        <w:rPr>
          <w:rFonts w:ascii="Arial" w:hAnsi="Arial" w:cs="Arial"/>
          <w:sz w:val="24"/>
          <w:szCs w:val="24"/>
        </w:rPr>
        <w:t>Do not say or do anything to blame or shame any young people involved.</w:t>
      </w:r>
    </w:p>
    <w:p w14:paraId="31BBA1DC" w14:textId="77777777" w:rsidR="007B0D77" w:rsidRPr="007B0D77" w:rsidRDefault="007B0D77" w:rsidP="007B0D77">
      <w:pPr>
        <w:pStyle w:val="ListParagraph"/>
        <w:numPr>
          <w:ilvl w:val="1"/>
          <w:numId w:val="5"/>
        </w:numPr>
        <w:autoSpaceDE w:val="0"/>
        <w:autoSpaceDN w:val="0"/>
        <w:adjustRightInd w:val="0"/>
        <w:spacing w:after="0" w:line="240" w:lineRule="auto"/>
        <w:rPr>
          <w:rFonts w:ascii="Arial" w:hAnsi="Arial" w:cs="Arial"/>
          <w:sz w:val="24"/>
          <w:szCs w:val="24"/>
        </w:rPr>
      </w:pPr>
      <w:r w:rsidRPr="007B0D77">
        <w:rPr>
          <w:rFonts w:ascii="Arial" w:hAnsi="Arial" w:cs="Arial"/>
          <w:sz w:val="24"/>
          <w:szCs w:val="24"/>
        </w:rPr>
        <w:lastRenderedPageBreak/>
        <w:t>Do explain to them that you need to report it and reassure them that they will receive support and help from the DSL (or equivalent).</w:t>
      </w:r>
    </w:p>
    <w:p w14:paraId="063D36DD" w14:textId="77777777" w:rsidR="0075175C" w:rsidRPr="0075175C" w:rsidRDefault="0075175C" w:rsidP="0075175C">
      <w:pPr>
        <w:pStyle w:val="Default"/>
        <w:spacing w:after="51"/>
        <w:rPr>
          <w:rFonts w:ascii="Arial" w:hAnsi="Arial" w:cs="Arial"/>
          <w:b/>
          <w:u w:val="single"/>
        </w:rPr>
      </w:pPr>
    </w:p>
    <w:p w14:paraId="756E69C4" w14:textId="26F6FA45" w:rsidR="00DB0F91" w:rsidRPr="0075175C" w:rsidRDefault="00AE3EBE" w:rsidP="00DB0F91">
      <w:pPr>
        <w:pStyle w:val="Default"/>
        <w:numPr>
          <w:ilvl w:val="0"/>
          <w:numId w:val="5"/>
        </w:numPr>
        <w:spacing w:after="51"/>
        <w:rPr>
          <w:rFonts w:ascii="Arial" w:hAnsi="Arial" w:cs="Arial"/>
          <w:b/>
          <w:u w:val="single"/>
        </w:rPr>
      </w:pPr>
      <w:r w:rsidRPr="009312B8">
        <w:rPr>
          <w:rFonts w:ascii="Arial" w:hAnsi="Arial" w:cs="Arial"/>
          <w:bCs/>
          <w:color w:val="auto"/>
        </w:rPr>
        <w:t xml:space="preserve">If staff </w:t>
      </w:r>
      <w:r w:rsidRPr="009312B8">
        <w:rPr>
          <w:rFonts w:ascii="Arial" w:hAnsi="Arial" w:cs="Arial"/>
        </w:rPr>
        <w:t xml:space="preserve">have a concern regarding </w:t>
      </w:r>
      <w:r w:rsidR="00544C0B">
        <w:rPr>
          <w:rFonts w:ascii="Arial" w:hAnsi="Arial" w:cs="Arial"/>
        </w:rPr>
        <w:t>sharing of nudes</w:t>
      </w:r>
      <w:r w:rsidR="0075175C">
        <w:rPr>
          <w:rFonts w:ascii="Arial" w:hAnsi="Arial" w:cs="Arial"/>
        </w:rPr>
        <w:t xml:space="preserve"> </w:t>
      </w:r>
      <w:r>
        <w:rPr>
          <w:rFonts w:ascii="Arial" w:hAnsi="Arial" w:cs="Arial"/>
        </w:rPr>
        <w:t xml:space="preserve">they must speak to the </w:t>
      </w:r>
      <w:r w:rsidRPr="00FD008B">
        <w:rPr>
          <w:rFonts w:ascii="Arial" w:hAnsi="Arial" w:cs="Arial"/>
          <w:b/>
          <w:color w:val="auto"/>
          <w:u w:val="single"/>
        </w:rPr>
        <w:t>Designated Safeguarding Lead</w:t>
      </w:r>
      <w:r>
        <w:rPr>
          <w:rFonts w:ascii="Arial" w:hAnsi="Arial" w:cs="Arial"/>
          <w:color w:val="auto"/>
        </w:rPr>
        <w:t xml:space="preserve"> or the</w:t>
      </w:r>
      <w:r w:rsidRPr="00FD008B">
        <w:rPr>
          <w:rFonts w:ascii="Arial" w:hAnsi="Arial" w:cs="Arial"/>
          <w:color w:val="auto"/>
        </w:rPr>
        <w:t xml:space="preserve"> </w:t>
      </w:r>
      <w:r w:rsidRPr="00FD008B">
        <w:rPr>
          <w:rFonts w:ascii="Arial" w:hAnsi="Arial" w:cs="Arial"/>
          <w:b/>
          <w:color w:val="auto"/>
          <w:u w:val="single"/>
        </w:rPr>
        <w:t>Deputy Designated Safeguarding Lead</w:t>
      </w:r>
      <w:r>
        <w:rPr>
          <w:rFonts w:ascii="Arial" w:hAnsi="Arial" w:cs="Arial"/>
          <w:color w:val="auto"/>
        </w:rPr>
        <w:t xml:space="preserve"> </w:t>
      </w:r>
      <w:r w:rsidR="0075175C">
        <w:rPr>
          <w:rFonts w:ascii="Arial" w:hAnsi="Arial" w:cs="Arial"/>
          <w:color w:val="auto"/>
        </w:rPr>
        <w:t>before recording this using CPOMS.</w:t>
      </w:r>
    </w:p>
    <w:p w14:paraId="27DC67DC" w14:textId="77777777" w:rsidR="00F4366C" w:rsidRDefault="00F4366C">
      <w:pPr>
        <w:rPr>
          <w:rFonts w:ascii="Arial" w:hAnsi="Arial" w:cs="Arial"/>
          <w:b/>
          <w:sz w:val="24"/>
          <w:szCs w:val="24"/>
          <w:u w:val="single"/>
        </w:rPr>
      </w:pPr>
    </w:p>
    <w:p w14:paraId="4D892CE0" w14:textId="3EB2FA24" w:rsidR="00895C99" w:rsidRDefault="00895C99" w:rsidP="00895C99">
      <w:pPr>
        <w:pStyle w:val="Default"/>
        <w:numPr>
          <w:ilvl w:val="0"/>
          <w:numId w:val="5"/>
        </w:numPr>
        <w:spacing w:after="51"/>
        <w:rPr>
          <w:rFonts w:ascii="Arial" w:hAnsi="Arial" w:cs="Arial"/>
          <w:color w:val="auto"/>
        </w:rPr>
      </w:pPr>
      <w:r w:rsidRPr="003D4C34">
        <w:rPr>
          <w:rFonts w:ascii="Arial" w:hAnsi="Arial" w:cs="Arial"/>
          <w:bCs/>
          <w:color w:val="auto"/>
        </w:rPr>
        <w:t xml:space="preserve">If there is not a member of the safeguarding team available; all staff can make referrals </w:t>
      </w:r>
      <w:r w:rsidR="00544C0B">
        <w:rPr>
          <w:rFonts w:ascii="Arial" w:hAnsi="Arial" w:cs="Arial"/>
          <w:bCs/>
          <w:color w:val="auto"/>
        </w:rPr>
        <w:t xml:space="preserve">regarding the sending of nudes </w:t>
      </w:r>
      <w:r w:rsidRPr="003D4C34">
        <w:rPr>
          <w:rFonts w:ascii="Arial" w:hAnsi="Arial" w:cs="Arial"/>
          <w:bCs/>
          <w:color w:val="auto"/>
        </w:rPr>
        <w:t>to the appropriate Local Autho</w:t>
      </w:r>
      <w:r>
        <w:rPr>
          <w:rFonts w:ascii="Arial" w:hAnsi="Arial" w:cs="Arial"/>
          <w:bCs/>
          <w:color w:val="auto"/>
        </w:rPr>
        <w:t>rity Children’s Social Care or P</w:t>
      </w:r>
      <w:r w:rsidRPr="003D4C34">
        <w:rPr>
          <w:rFonts w:ascii="Arial" w:hAnsi="Arial" w:cs="Arial"/>
          <w:bCs/>
          <w:color w:val="auto"/>
        </w:rPr>
        <w:t>olice if they feel this is necessary (Contact details of relevant agencies can be found in Appendix 2).</w:t>
      </w:r>
    </w:p>
    <w:p w14:paraId="228B71EE" w14:textId="77777777" w:rsidR="008508A7" w:rsidRDefault="008508A7">
      <w:pPr>
        <w:rPr>
          <w:rFonts w:ascii="Arial" w:hAnsi="Arial" w:cs="Arial"/>
          <w:b/>
          <w:sz w:val="24"/>
          <w:szCs w:val="24"/>
          <w:u w:val="single"/>
        </w:rPr>
      </w:pPr>
    </w:p>
    <w:p w14:paraId="5A9E8828" w14:textId="29594FAB" w:rsidR="008508A7" w:rsidRPr="00FD008B" w:rsidRDefault="008508A7" w:rsidP="008508A7">
      <w:pPr>
        <w:spacing w:after="0" w:line="240" w:lineRule="auto"/>
        <w:rPr>
          <w:rFonts w:ascii="Arial" w:hAnsi="Arial" w:cs="Arial"/>
          <w:b/>
          <w:sz w:val="24"/>
          <w:szCs w:val="24"/>
          <w:u w:val="single"/>
        </w:rPr>
      </w:pPr>
      <w:r>
        <w:rPr>
          <w:rFonts w:ascii="Arial" w:hAnsi="Arial" w:cs="Arial"/>
          <w:b/>
          <w:sz w:val="24"/>
          <w:szCs w:val="24"/>
          <w:u w:val="single"/>
        </w:rPr>
        <w:t xml:space="preserve">Procedures in Place for Keeping Children Safe from </w:t>
      </w:r>
      <w:r w:rsidR="00544C0B">
        <w:rPr>
          <w:rFonts w:ascii="Arial" w:hAnsi="Arial" w:cs="Arial"/>
          <w:b/>
          <w:sz w:val="24"/>
          <w:szCs w:val="24"/>
          <w:u w:val="single"/>
        </w:rPr>
        <w:t>Child</w:t>
      </w:r>
      <w:r>
        <w:rPr>
          <w:rFonts w:ascii="Arial" w:hAnsi="Arial" w:cs="Arial"/>
          <w:b/>
          <w:sz w:val="24"/>
          <w:szCs w:val="24"/>
          <w:u w:val="single"/>
        </w:rPr>
        <w:t xml:space="preserve"> on </w:t>
      </w:r>
      <w:r w:rsidR="00544C0B">
        <w:rPr>
          <w:rFonts w:ascii="Arial" w:hAnsi="Arial" w:cs="Arial"/>
          <w:b/>
          <w:sz w:val="24"/>
          <w:szCs w:val="24"/>
          <w:u w:val="single"/>
        </w:rPr>
        <w:t>Child</w:t>
      </w:r>
      <w:r>
        <w:rPr>
          <w:rFonts w:ascii="Arial" w:hAnsi="Arial" w:cs="Arial"/>
          <w:b/>
          <w:sz w:val="24"/>
          <w:szCs w:val="24"/>
          <w:u w:val="single"/>
        </w:rPr>
        <w:t xml:space="preserve"> Abuse</w:t>
      </w:r>
    </w:p>
    <w:p w14:paraId="0EDA586D" w14:textId="77777777" w:rsidR="008508A7" w:rsidRPr="000969FB" w:rsidRDefault="008508A7" w:rsidP="008508A7">
      <w:pPr>
        <w:rPr>
          <w:rFonts w:ascii="Arial" w:hAnsi="Arial" w:cs="Arial"/>
          <w:sz w:val="24"/>
        </w:rPr>
      </w:pPr>
    </w:p>
    <w:p w14:paraId="697F04AB" w14:textId="77777777" w:rsidR="008508A7" w:rsidRPr="000969FB" w:rsidRDefault="008508A7" w:rsidP="008508A7">
      <w:pPr>
        <w:pStyle w:val="Default"/>
        <w:rPr>
          <w:rFonts w:ascii="Arial" w:hAnsi="Arial" w:cs="Arial"/>
          <w:i/>
          <w:color w:val="auto"/>
        </w:rPr>
      </w:pPr>
      <w:r w:rsidRPr="000969FB">
        <w:rPr>
          <w:rFonts w:ascii="Arial" w:hAnsi="Arial" w:cs="Arial"/>
          <w:i/>
          <w:color w:val="auto"/>
        </w:rPr>
        <w:t xml:space="preserve">Teaching British Values within the Curriculum </w:t>
      </w:r>
    </w:p>
    <w:p w14:paraId="48E3015E" w14:textId="77777777" w:rsidR="008508A7" w:rsidRPr="000969FB" w:rsidRDefault="008508A7" w:rsidP="008508A7">
      <w:pPr>
        <w:pStyle w:val="Default"/>
        <w:rPr>
          <w:rFonts w:ascii="Arial" w:hAnsi="Arial" w:cs="Arial"/>
          <w:color w:val="auto"/>
        </w:rPr>
      </w:pPr>
    </w:p>
    <w:p w14:paraId="47B8468B" w14:textId="2E17E14C" w:rsidR="008508A7" w:rsidRPr="000969FB" w:rsidRDefault="008508A7" w:rsidP="008508A7">
      <w:pPr>
        <w:spacing w:after="0" w:line="240" w:lineRule="auto"/>
        <w:rPr>
          <w:rFonts w:ascii="Arial" w:hAnsi="Arial" w:cs="Arial"/>
          <w:sz w:val="24"/>
          <w:szCs w:val="24"/>
        </w:rPr>
      </w:pPr>
      <w:r w:rsidRPr="000969FB">
        <w:rPr>
          <w:rFonts w:ascii="Arial" w:hAnsi="Arial" w:cs="Arial"/>
          <w:sz w:val="24"/>
          <w:szCs w:val="24"/>
        </w:rPr>
        <w:t>We teach a broad and balance</w:t>
      </w:r>
      <w:r w:rsidR="000969FB">
        <w:rPr>
          <w:rFonts w:ascii="Arial" w:hAnsi="Arial" w:cs="Arial"/>
          <w:sz w:val="24"/>
          <w:szCs w:val="24"/>
        </w:rPr>
        <w:t xml:space="preserve">d curriculum which promotes </w:t>
      </w:r>
      <w:r w:rsidR="000969FB" w:rsidRPr="000969FB">
        <w:rPr>
          <w:rFonts w:ascii="Arial" w:hAnsi="Arial" w:cs="Arial"/>
          <w:sz w:val="24"/>
          <w:szCs w:val="24"/>
        </w:rPr>
        <w:t>positive relationships and how students should interact with each other</w:t>
      </w:r>
      <w:r w:rsidRPr="000969FB">
        <w:rPr>
          <w:rFonts w:ascii="Arial" w:hAnsi="Arial" w:cs="Arial"/>
          <w:sz w:val="24"/>
          <w:szCs w:val="24"/>
        </w:rPr>
        <w:t xml:space="preserve">. We actively promote community cohesion and British Values across all curriculum areas </w:t>
      </w:r>
      <w:r w:rsidR="000969FB" w:rsidRPr="000969FB">
        <w:rPr>
          <w:rFonts w:ascii="Arial" w:hAnsi="Arial" w:cs="Arial"/>
          <w:sz w:val="24"/>
          <w:szCs w:val="24"/>
        </w:rPr>
        <w:t xml:space="preserve">with a specific focus coming through </w:t>
      </w:r>
      <w:r w:rsidR="00001102">
        <w:rPr>
          <w:rFonts w:ascii="Arial" w:hAnsi="Arial" w:cs="Arial"/>
          <w:sz w:val="24"/>
          <w:szCs w:val="24"/>
        </w:rPr>
        <w:t>SPACE</w:t>
      </w:r>
      <w:r w:rsidR="000969FB" w:rsidRPr="000969FB">
        <w:rPr>
          <w:rFonts w:ascii="Arial" w:hAnsi="Arial" w:cs="Arial"/>
          <w:sz w:val="24"/>
          <w:szCs w:val="24"/>
        </w:rPr>
        <w:t xml:space="preserve"> and </w:t>
      </w:r>
      <w:r w:rsidRPr="000969FB">
        <w:rPr>
          <w:rFonts w:ascii="Arial" w:hAnsi="Arial" w:cs="Arial"/>
          <w:sz w:val="24"/>
          <w:szCs w:val="24"/>
        </w:rPr>
        <w:t>Religious Education</w:t>
      </w:r>
      <w:r w:rsidR="000969FB" w:rsidRPr="000969FB">
        <w:rPr>
          <w:rFonts w:ascii="Arial" w:hAnsi="Arial" w:cs="Arial"/>
          <w:sz w:val="24"/>
          <w:szCs w:val="24"/>
        </w:rPr>
        <w:t>. We also enhance our curriculum by inviting guest speak</w:t>
      </w:r>
      <w:r w:rsidR="000969FB">
        <w:rPr>
          <w:rFonts w:ascii="Arial" w:hAnsi="Arial" w:cs="Arial"/>
          <w:sz w:val="24"/>
          <w:szCs w:val="24"/>
        </w:rPr>
        <w:t>er</w:t>
      </w:r>
      <w:r w:rsidR="000969FB" w:rsidRPr="000969FB">
        <w:rPr>
          <w:rFonts w:ascii="Arial" w:hAnsi="Arial" w:cs="Arial"/>
          <w:sz w:val="24"/>
          <w:szCs w:val="24"/>
        </w:rPr>
        <w:t>s into school</w:t>
      </w:r>
      <w:r w:rsidR="0057756A">
        <w:rPr>
          <w:rFonts w:ascii="Arial" w:hAnsi="Arial" w:cs="Arial"/>
          <w:sz w:val="24"/>
          <w:szCs w:val="24"/>
        </w:rPr>
        <w:t xml:space="preserve">. </w:t>
      </w:r>
    </w:p>
    <w:p w14:paraId="037722B5" w14:textId="77777777" w:rsidR="008508A7" w:rsidRPr="000969FB" w:rsidRDefault="008508A7" w:rsidP="000969FB">
      <w:pPr>
        <w:pStyle w:val="Default"/>
        <w:rPr>
          <w:rFonts w:ascii="Arial" w:hAnsi="Arial" w:cs="Arial"/>
          <w:color w:val="auto"/>
        </w:rPr>
      </w:pPr>
    </w:p>
    <w:p w14:paraId="0C7B35ED" w14:textId="77777777" w:rsidR="008508A7" w:rsidRPr="00C76E5B" w:rsidRDefault="000969FB" w:rsidP="008508A7">
      <w:pPr>
        <w:pStyle w:val="Default"/>
        <w:rPr>
          <w:rFonts w:ascii="Arial" w:hAnsi="Arial" w:cs="Arial"/>
          <w:i/>
          <w:color w:val="auto"/>
        </w:rPr>
      </w:pPr>
      <w:r>
        <w:rPr>
          <w:rFonts w:ascii="Arial" w:hAnsi="Arial" w:cs="Arial"/>
          <w:i/>
          <w:color w:val="auto"/>
        </w:rPr>
        <w:t>ICT</w:t>
      </w:r>
    </w:p>
    <w:p w14:paraId="6DD0731A" w14:textId="77777777" w:rsidR="008508A7" w:rsidRPr="00C76E5B" w:rsidRDefault="008508A7" w:rsidP="008508A7">
      <w:pPr>
        <w:pStyle w:val="Default"/>
        <w:rPr>
          <w:rFonts w:ascii="Arial" w:hAnsi="Arial" w:cs="Arial"/>
          <w:color w:val="auto"/>
        </w:rPr>
      </w:pPr>
    </w:p>
    <w:p w14:paraId="01CC5B79" w14:textId="77777777" w:rsidR="00651159" w:rsidRDefault="008508A7" w:rsidP="008508A7">
      <w:pPr>
        <w:pStyle w:val="Default"/>
        <w:rPr>
          <w:rFonts w:ascii="Arial" w:hAnsi="Arial" w:cs="Arial"/>
          <w:color w:val="auto"/>
        </w:rPr>
      </w:pPr>
      <w:r w:rsidRPr="00C76E5B">
        <w:rPr>
          <w:rFonts w:ascii="Arial" w:hAnsi="Arial" w:cs="Arial"/>
          <w:color w:val="auto"/>
        </w:rPr>
        <w:t xml:space="preserve">Saddleworth School has internet controls to ensure all students are safe from inappropriate content </w:t>
      </w:r>
      <w:r w:rsidR="00327DC8" w:rsidRPr="00C76E5B">
        <w:rPr>
          <w:rFonts w:ascii="Arial" w:hAnsi="Arial" w:cs="Arial"/>
          <w:color w:val="auto"/>
        </w:rPr>
        <w:t>including communic</w:t>
      </w:r>
      <w:r w:rsidR="00C76E5B" w:rsidRPr="00C76E5B">
        <w:rPr>
          <w:rFonts w:ascii="Arial" w:hAnsi="Arial" w:cs="Arial"/>
          <w:color w:val="auto"/>
        </w:rPr>
        <w:t xml:space="preserve">ations between students that constitute </w:t>
      </w:r>
      <w:r w:rsidR="00544C0B">
        <w:rPr>
          <w:rFonts w:ascii="Arial" w:hAnsi="Arial" w:cs="Arial"/>
          <w:color w:val="auto"/>
        </w:rPr>
        <w:t>child</w:t>
      </w:r>
      <w:r w:rsidR="00327DC8" w:rsidRPr="00C76E5B">
        <w:rPr>
          <w:rFonts w:ascii="Arial" w:hAnsi="Arial" w:cs="Arial"/>
          <w:color w:val="auto"/>
        </w:rPr>
        <w:t xml:space="preserve"> on </w:t>
      </w:r>
      <w:r w:rsidR="00544C0B">
        <w:rPr>
          <w:rFonts w:ascii="Arial" w:hAnsi="Arial" w:cs="Arial"/>
          <w:color w:val="auto"/>
        </w:rPr>
        <w:t>child</w:t>
      </w:r>
      <w:r w:rsidR="00327DC8" w:rsidRPr="00C76E5B">
        <w:rPr>
          <w:rFonts w:ascii="Arial" w:hAnsi="Arial" w:cs="Arial"/>
          <w:color w:val="auto"/>
        </w:rPr>
        <w:t xml:space="preserve"> abuse</w:t>
      </w:r>
      <w:r w:rsidRPr="00C76E5B">
        <w:rPr>
          <w:rFonts w:ascii="Arial" w:hAnsi="Arial" w:cs="Arial"/>
          <w:color w:val="auto"/>
        </w:rPr>
        <w:t>. Our E-safety education with students, parents and staff includes th</w:t>
      </w:r>
      <w:r w:rsidR="00327DC8" w:rsidRPr="00C76E5B">
        <w:rPr>
          <w:rFonts w:ascii="Arial" w:hAnsi="Arial" w:cs="Arial"/>
          <w:color w:val="auto"/>
        </w:rPr>
        <w:t xml:space="preserve">e risks of communicating online, how to stay safe on line and how to report concerns of </w:t>
      </w:r>
      <w:r w:rsidR="00544C0B">
        <w:rPr>
          <w:rFonts w:ascii="Arial" w:hAnsi="Arial" w:cs="Arial"/>
          <w:color w:val="auto"/>
        </w:rPr>
        <w:t>child</w:t>
      </w:r>
      <w:r w:rsidR="00327DC8" w:rsidRPr="00C76E5B">
        <w:rPr>
          <w:rFonts w:ascii="Arial" w:hAnsi="Arial" w:cs="Arial"/>
          <w:color w:val="auto"/>
        </w:rPr>
        <w:t xml:space="preserve"> on </w:t>
      </w:r>
      <w:r w:rsidR="00544C0B">
        <w:rPr>
          <w:rFonts w:ascii="Arial" w:hAnsi="Arial" w:cs="Arial"/>
          <w:color w:val="auto"/>
        </w:rPr>
        <w:t>child</w:t>
      </w:r>
      <w:r w:rsidR="00EB5CFF">
        <w:rPr>
          <w:rFonts w:ascii="Arial" w:hAnsi="Arial" w:cs="Arial"/>
          <w:color w:val="auto"/>
        </w:rPr>
        <w:t xml:space="preserve"> abuse (see Appendix 5 for key information).</w:t>
      </w:r>
    </w:p>
    <w:p w14:paraId="3796DC3B" w14:textId="77777777" w:rsidR="00651159" w:rsidRDefault="00651159" w:rsidP="008508A7">
      <w:pPr>
        <w:pStyle w:val="Default"/>
        <w:rPr>
          <w:rFonts w:ascii="Arial" w:hAnsi="Arial" w:cs="Arial"/>
          <w:color w:val="auto"/>
        </w:rPr>
      </w:pPr>
    </w:p>
    <w:p w14:paraId="70DC9A83" w14:textId="59CBE449" w:rsidR="008508A7" w:rsidRPr="00C76E5B" w:rsidRDefault="00651159" w:rsidP="008508A7">
      <w:pPr>
        <w:pStyle w:val="Default"/>
        <w:rPr>
          <w:rFonts w:ascii="Arial" w:hAnsi="Arial" w:cs="Arial"/>
          <w:color w:val="auto"/>
        </w:rPr>
      </w:pPr>
      <w:r>
        <w:rPr>
          <w:rFonts w:ascii="Arial" w:hAnsi="Arial" w:cs="Arial"/>
          <w:color w:val="auto"/>
        </w:rPr>
        <w:t>The SPACE Curriculum and Computing Curriculum are developed using the 4Cs (Content, Contact, Conduct and Commerce).  They are designed to ensure are students are both safe and prepared for the ever-developing online world.  Children are not allowed to use their mobile phones within school, in line with the Saddleworth School Behaviour Policy.</w:t>
      </w:r>
    </w:p>
    <w:p w14:paraId="5A208D59" w14:textId="77777777" w:rsidR="008508A7" w:rsidRPr="001A09B9" w:rsidRDefault="008508A7" w:rsidP="008508A7">
      <w:pPr>
        <w:spacing w:after="0" w:line="240" w:lineRule="auto"/>
        <w:rPr>
          <w:rFonts w:ascii="Arial" w:hAnsi="Arial" w:cs="Arial"/>
          <w:sz w:val="24"/>
          <w:szCs w:val="24"/>
        </w:rPr>
      </w:pPr>
    </w:p>
    <w:p w14:paraId="2DDB6F9E" w14:textId="77777777" w:rsidR="008508A7" w:rsidRPr="001A09B9" w:rsidRDefault="008508A7" w:rsidP="008508A7">
      <w:pPr>
        <w:pStyle w:val="Default"/>
        <w:rPr>
          <w:rFonts w:ascii="Arial" w:hAnsi="Arial" w:cs="Arial"/>
          <w:i/>
          <w:color w:val="auto"/>
        </w:rPr>
      </w:pPr>
      <w:r w:rsidRPr="001A09B9">
        <w:rPr>
          <w:rFonts w:ascii="Arial" w:hAnsi="Arial" w:cs="Arial"/>
          <w:i/>
          <w:color w:val="auto"/>
        </w:rPr>
        <w:t>Staff Training</w:t>
      </w:r>
    </w:p>
    <w:p w14:paraId="5655C388" w14:textId="77777777" w:rsidR="008508A7" w:rsidRPr="001A09B9" w:rsidRDefault="008508A7" w:rsidP="008508A7">
      <w:pPr>
        <w:pStyle w:val="Default"/>
        <w:rPr>
          <w:rFonts w:ascii="Arial" w:hAnsi="Arial" w:cs="Arial"/>
          <w:color w:val="auto"/>
        </w:rPr>
      </w:pPr>
    </w:p>
    <w:p w14:paraId="333B2F05" w14:textId="06A5F29E" w:rsidR="00895C99" w:rsidRPr="00105B0B" w:rsidRDefault="008508A7" w:rsidP="00FF7DFD">
      <w:pPr>
        <w:autoSpaceDE w:val="0"/>
        <w:autoSpaceDN w:val="0"/>
        <w:adjustRightInd w:val="0"/>
        <w:spacing w:after="96" w:line="240" w:lineRule="auto"/>
        <w:rPr>
          <w:rFonts w:ascii="Arial" w:hAnsi="Arial" w:cs="Arial"/>
          <w:sz w:val="24"/>
          <w:szCs w:val="24"/>
        </w:rPr>
      </w:pPr>
      <w:r w:rsidRPr="00FF7DFD">
        <w:rPr>
          <w:rFonts w:ascii="Arial" w:hAnsi="Arial" w:cs="Arial"/>
          <w:sz w:val="24"/>
          <w:szCs w:val="24"/>
        </w:rPr>
        <w:t xml:space="preserve">Understanding the risk factors and signs of </w:t>
      </w:r>
      <w:r w:rsidR="00105B0B" w:rsidRPr="00FF7DFD">
        <w:rPr>
          <w:rFonts w:ascii="Arial" w:hAnsi="Arial" w:cs="Arial"/>
          <w:sz w:val="24"/>
          <w:szCs w:val="24"/>
        </w:rPr>
        <w:t>all</w:t>
      </w:r>
      <w:r w:rsidRPr="00FF7DFD">
        <w:rPr>
          <w:rFonts w:ascii="Arial" w:hAnsi="Arial" w:cs="Arial"/>
          <w:sz w:val="24"/>
          <w:szCs w:val="24"/>
        </w:rPr>
        <w:t xml:space="preserve"> form</w:t>
      </w:r>
      <w:r w:rsidR="00105B0B" w:rsidRPr="00FF7DFD">
        <w:rPr>
          <w:rFonts w:ascii="Arial" w:hAnsi="Arial" w:cs="Arial"/>
          <w:sz w:val="24"/>
          <w:szCs w:val="24"/>
        </w:rPr>
        <w:t>s</w:t>
      </w:r>
      <w:r w:rsidRPr="00FF7DFD">
        <w:rPr>
          <w:rFonts w:ascii="Arial" w:hAnsi="Arial" w:cs="Arial"/>
          <w:sz w:val="24"/>
          <w:szCs w:val="24"/>
        </w:rPr>
        <w:t xml:space="preserve"> of </w:t>
      </w:r>
      <w:r w:rsidR="00544C0B">
        <w:rPr>
          <w:rFonts w:ascii="Arial" w:hAnsi="Arial" w:cs="Arial"/>
          <w:sz w:val="24"/>
          <w:szCs w:val="24"/>
        </w:rPr>
        <w:t>child</w:t>
      </w:r>
      <w:r w:rsidRPr="00FF7DFD">
        <w:rPr>
          <w:rFonts w:ascii="Arial" w:hAnsi="Arial" w:cs="Arial"/>
          <w:sz w:val="24"/>
          <w:szCs w:val="24"/>
        </w:rPr>
        <w:t xml:space="preserve"> on </w:t>
      </w:r>
      <w:r w:rsidR="00544C0B">
        <w:rPr>
          <w:rFonts w:ascii="Arial" w:hAnsi="Arial" w:cs="Arial"/>
          <w:sz w:val="24"/>
          <w:szCs w:val="24"/>
        </w:rPr>
        <w:t>child</w:t>
      </w:r>
      <w:r w:rsidRPr="00FF7DFD">
        <w:rPr>
          <w:rFonts w:ascii="Arial" w:hAnsi="Arial" w:cs="Arial"/>
          <w:sz w:val="24"/>
          <w:szCs w:val="24"/>
        </w:rPr>
        <w:t xml:space="preserve"> abus</w:t>
      </w:r>
      <w:r w:rsidR="00FF7DFD" w:rsidRPr="00FF7DFD">
        <w:rPr>
          <w:rFonts w:ascii="Arial" w:hAnsi="Arial" w:cs="Arial"/>
          <w:sz w:val="24"/>
          <w:szCs w:val="24"/>
        </w:rPr>
        <w:t>e, as well as understanding that this form of abuse should never be tolerated or passed off as “banter”, “just having a laugh” or “part of growing up”.</w:t>
      </w:r>
      <w:r w:rsidRPr="001A09B9">
        <w:rPr>
          <w:rFonts w:ascii="Arial" w:hAnsi="Arial" w:cs="Arial"/>
          <w:sz w:val="24"/>
          <w:szCs w:val="24"/>
        </w:rPr>
        <w:t xml:space="preserve"> All members of the safeguarding team are able to provide advice and support to other members of staff on protecting children from </w:t>
      </w:r>
      <w:r w:rsidR="00544C0B">
        <w:rPr>
          <w:rFonts w:ascii="Arial" w:hAnsi="Arial" w:cs="Arial"/>
          <w:sz w:val="24"/>
          <w:szCs w:val="24"/>
        </w:rPr>
        <w:t>child</w:t>
      </w:r>
      <w:r w:rsidR="00F00A92">
        <w:rPr>
          <w:rFonts w:ascii="Arial" w:hAnsi="Arial" w:cs="Arial"/>
          <w:sz w:val="24"/>
          <w:szCs w:val="24"/>
        </w:rPr>
        <w:t xml:space="preserve"> on </w:t>
      </w:r>
      <w:r w:rsidR="00544C0B">
        <w:rPr>
          <w:rFonts w:ascii="Arial" w:hAnsi="Arial" w:cs="Arial"/>
          <w:sz w:val="24"/>
          <w:szCs w:val="24"/>
        </w:rPr>
        <w:t>child</w:t>
      </w:r>
      <w:r w:rsidR="001A09B9" w:rsidRPr="001A09B9">
        <w:rPr>
          <w:rFonts w:ascii="Arial" w:hAnsi="Arial" w:cs="Arial"/>
          <w:sz w:val="24"/>
          <w:szCs w:val="24"/>
        </w:rPr>
        <w:t xml:space="preserve"> abuse</w:t>
      </w:r>
      <w:r w:rsidRPr="001A09B9">
        <w:rPr>
          <w:rFonts w:ascii="Arial" w:hAnsi="Arial" w:cs="Arial"/>
          <w:sz w:val="24"/>
          <w:szCs w:val="24"/>
        </w:rPr>
        <w:t xml:space="preserve">. All staff receive training about the risk factors and indications that a child may be </w:t>
      </w:r>
      <w:r w:rsidR="001A09B9" w:rsidRPr="001A09B9">
        <w:rPr>
          <w:rFonts w:ascii="Arial" w:hAnsi="Arial" w:cs="Arial"/>
          <w:sz w:val="24"/>
          <w:szCs w:val="24"/>
        </w:rPr>
        <w:t xml:space="preserve">either the victim or perpetrator </w:t>
      </w:r>
      <w:r w:rsidR="00F00A92">
        <w:rPr>
          <w:rFonts w:ascii="Arial" w:hAnsi="Arial" w:cs="Arial"/>
          <w:sz w:val="24"/>
          <w:szCs w:val="24"/>
        </w:rPr>
        <w:t xml:space="preserve">of </w:t>
      </w:r>
      <w:r w:rsidR="00544C0B">
        <w:rPr>
          <w:rFonts w:ascii="Arial" w:hAnsi="Arial" w:cs="Arial"/>
          <w:sz w:val="24"/>
          <w:szCs w:val="24"/>
        </w:rPr>
        <w:t>child</w:t>
      </w:r>
      <w:r w:rsidR="00F00A92">
        <w:rPr>
          <w:rFonts w:ascii="Arial" w:hAnsi="Arial" w:cs="Arial"/>
          <w:sz w:val="24"/>
          <w:szCs w:val="24"/>
        </w:rPr>
        <w:t xml:space="preserve"> on </w:t>
      </w:r>
      <w:r w:rsidR="00544C0B">
        <w:rPr>
          <w:rFonts w:ascii="Arial" w:hAnsi="Arial" w:cs="Arial"/>
          <w:sz w:val="24"/>
          <w:szCs w:val="24"/>
        </w:rPr>
        <w:t>child</w:t>
      </w:r>
      <w:r w:rsidR="001A09B9" w:rsidRPr="001A09B9">
        <w:rPr>
          <w:rFonts w:ascii="Arial" w:hAnsi="Arial" w:cs="Arial"/>
          <w:sz w:val="24"/>
          <w:szCs w:val="24"/>
        </w:rPr>
        <w:t xml:space="preserve"> abuse</w:t>
      </w:r>
      <w:r w:rsidRPr="001A09B9">
        <w:rPr>
          <w:rFonts w:ascii="Arial" w:hAnsi="Arial" w:cs="Arial"/>
          <w:sz w:val="24"/>
          <w:szCs w:val="24"/>
        </w:rPr>
        <w:t xml:space="preserve"> and how to make an appropriate referral.</w:t>
      </w:r>
      <w:r w:rsidR="00895C99">
        <w:rPr>
          <w:rFonts w:ascii="Arial" w:hAnsi="Arial" w:cs="Arial"/>
          <w:b/>
          <w:sz w:val="24"/>
          <w:szCs w:val="24"/>
          <w:u w:val="single"/>
        </w:rPr>
        <w:br w:type="page"/>
      </w:r>
    </w:p>
    <w:p w14:paraId="00879AE7" w14:textId="77777777" w:rsidR="001F18E8" w:rsidRDefault="001F18E8" w:rsidP="001F18E8">
      <w:pPr>
        <w:spacing w:after="0" w:line="240" w:lineRule="auto"/>
        <w:rPr>
          <w:rFonts w:ascii="Arial" w:hAnsi="Arial" w:cs="Arial"/>
          <w:b/>
          <w:sz w:val="24"/>
          <w:szCs w:val="24"/>
          <w:u w:val="single"/>
        </w:rPr>
      </w:pPr>
      <w:r>
        <w:rPr>
          <w:rFonts w:ascii="Arial" w:hAnsi="Arial" w:cs="Arial"/>
          <w:b/>
          <w:sz w:val="24"/>
          <w:szCs w:val="24"/>
          <w:u w:val="single"/>
        </w:rPr>
        <w:t>How the Safeguarding Team Respond to a Safeguarding Concern</w:t>
      </w:r>
    </w:p>
    <w:p w14:paraId="6D4E395A" w14:textId="77777777" w:rsidR="001F18E8" w:rsidRDefault="001F18E8" w:rsidP="001F18E8">
      <w:pPr>
        <w:spacing w:after="0" w:line="240" w:lineRule="auto"/>
        <w:rPr>
          <w:rFonts w:ascii="Arial" w:hAnsi="Arial" w:cs="Arial"/>
          <w:sz w:val="24"/>
          <w:szCs w:val="24"/>
        </w:rPr>
      </w:pPr>
    </w:p>
    <w:p w14:paraId="6CFB1CB1" w14:textId="77777777" w:rsidR="001F18E8" w:rsidRPr="005A612F" w:rsidRDefault="001F18E8" w:rsidP="00333756">
      <w:pPr>
        <w:pStyle w:val="ListParagraph"/>
        <w:numPr>
          <w:ilvl w:val="0"/>
          <w:numId w:val="23"/>
        </w:numPr>
        <w:spacing w:after="0" w:line="240" w:lineRule="auto"/>
        <w:rPr>
          <w:rFonts w:ascii="Arial" w:hAnsi="Arial" w:cs="Arial"/>
          <w:sz w:val="24"/>
          <w:szCs w:val="24"/>
        </w:rPr>
      </w:pPr>
      <w:r w:rsidRPr="005A612F">
        <w:rPr>
          <w:rFonts w:ascii="Arial" w:hAnsi="Arial" w:cs="Arial"/>
          <w:sz w:val="24"/>
          <w:szCs w:val="24"/>
        </w:rPr>
        <w:t>The Safeguarding Team will ass</w:t>
      </w:r>
      <w:r w:rsidR="005A612F" w:rsidRPr="005A612F">
        <w:rPr>
          <w:rFonts w:ascii="Arial" w:hAnsi="Arial" w:cs="Arial"/>
          <w:sz w:val="24"/>
          <w:szCs w:val="24"/>
        </w:rPr>
        <w:t>ess any child protection concerns and complete the following actions:</w:t>
      </w:r>
    </w:p>
    <w:p w14:paraId="7888A65D" w14:textId="3B79570E" w:rsidR="005A612F" w:rsidRDefault="005A612F" w:rsidP="001F18E8">
      <w:pPr>
        <w:spacing w:after="0" w:line="240" w:lineRule="auto"/>
        <w:rPr>
          <w:rFonts w:ascii="Arial" w:hAnsi="Arial" w:cs="Arial"/>
          <w:sz w:val="24"/>
          <w:szCs w:val="24"/>
        </w:rPr>
      </w:pPr>
    </w:p>
    <w:p w14:paraId="390D878F" w14:textId="3ADC546A" w:rsidR="00396B29" w:rsidRDefault="00396B29" w:rsidP="00396B29">
      <w:pPr>
        <w:spacing w:after="0" w:line="240" w:lineRule="auto"/>
        <w:jc w:val="center"/>
        <w:rPr>
          <w:rFonts w:ascii="Arial" w:hAnsi="Arial" w:cs="Arial"/>
          <w:sz w:val="24"/>
          <w:szCs w:val="24"/>
        </w:rPr>
      </w:pPr>
      <w:r>
        <w:rPr>
          <w:noProof/>
        </w:rPr>
        <w:drawing>
          <wp:inline distT="0" distB="0" distL="0" distR="0" wp14:anchorId="319F2DEA" wp14:editId="4633BF1A">
            <wp:extent cx="6264000" cy="7746633"/>
            <wp:effectExtent l="19050" t="19050" r="2286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879" t="15897" r="66711" b="11956"/>
                    <a:stretch/>
                  </pic:blipFill>
                  <pic:spPr bwMode="auto">
                    <a:xfrm>
                      <a:off x="0" y="0"/>
                      <a:ext cx="6264000" cy="774663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AB2CC41" w14:textId="77777777" w:rsidR="00396B29" w:rsidRDefault="00396B29" w:rsidP="001F18E8">
      <w:pPr>
        <w:spacing w:after="0" w:line="240" w:lineRule="auto"/>
        <w:rPr>
          <w:rFonts w:ascii="Arial" w:hAnsi="Arial" w:cs="Arial"/>
          <w:sz w:val="24"/>
          <w:szCs w:val="24"/>
        </w:rPr>
      </w:pPr>
    </w:p>
    <w:p w14:paraId="2D632590" w14:textId="4A372043" w:rsidR="005A612F" w:rsidRDefault="005A612F" w:rsidP="005A612F">
      <w:pPr>
        <w:spacing w:after="0" w:line="240" w:lineRule="auto"/>
        <w:jc w:val="center"/>
        <w:rPr>
          <w:rFonts w:ascii="Arial" w:hAnsi="Arial" w:cs="Arial"/>
        </w:rPr>
      </w:pPr>
    </w:p>
    <w:p w14:paraId="4FA4CED1" w14:textId="77777777" w:rsidR="00F97BF7" w:rsidRDefault="005A612F" w:rsidP="00333756">
      <w:pPr>
        <w:pStyle w:val="ListParagraph"/>
        <w:numPr>
          <w:ilvl w:val="0"/>
          <w:numId w:val="23"/>
        </w:numPr>
        <w:spacing w:after="0" w:line="240" w:lineRule="auto"/>
        <w:rPr>
          <w:rFonts w:ascii="Arial" w:hAnsi="Arial" w:cs="Arial"/>
          <w:sz w:val="24"/>
        </w:rPr>
      </w:pPr>
      <w:r>
        <w:rPr>
          <w:rFonts w:ascii="Arial" w:hAnsi="Arial" w:cs="Arial"/>
          <w:sz w:val="24"/>
        </w:rPr>
        <w:t xml:space="preserve">If the action is deemed appropriate, the Safeguarding Team </w:t>
      </w:r>
      <w:r w:rsidR="00C27866">
        <w:rPr>
          <w:rFonts w:ascii="Arial" w:hAnsi="Arial" w:cs="Arial"/>
          <w:sz w:val="24"/>
        </w:rPr>
        <w:t xml:space="preserve">will immediately </w:t>
      </w:r>
      <w:r w:rsidR="00DB2A2F" w:rsidRPr="005A612F">
        <w:rPr>
          <w:rFonts w:ascii="Arial" w:hAnsi="Arial" w:cs="Arial"/>
          <w:sz w:val="24"/>
        </w:rPr>
        <w:t>refer cases of suspected abuse or allegation</w:t>
      </w:r>
      <w:r w:rsidR="00C27866">
        <w:rPr>
          <w:rFonts w:ascii="Arial" w:hAnsi="Arial" w:cs="Arial"/>
          <w:sz w:val="24"/>
        </w:rPr>
        <w:t>s</w:t>
      </w:r>
      <w:r w:rsidR="00DB2A2F" w:rsidRPr="005A612F">
        <w:rPr>
          <w:rFonts w:ascii="Arial" w:hAnsi="Arial" w:cs="Arial"/>
          <w:sz w:val="24"/>
        </w:rPr>
        <w:t xml:space="preserve"> to the Multi-Agency Safeguarding Hub (</w:t>
      </w:r>
      <w:r w:rsidR="009928FC">
        <w:rPr>
          <w:rFonts w:ascii="Arial" w:hAnsi="Arial" w:cs="Arial"/>
          <w:sz w:val="24"/>
        </w:rPr>
        <w:t xml:space="preserve">MASH Team) on Tel: 01617707777. </w:t>
      </w:r>
      <w:r w:rsidR="00DB2A2F" w:rsidRPr="005A612F">
        <w:rPr>
          <w:rFonts w:ascii="Arial" w:hAnsi="Arial" w:cs="Arial"/>
          <w:sz w:val="24"/>
        </w:rPr>
        <w:t xml:space="preserve">A telephone referral </w:t>
      </w:r>
      <w:r w:rsidR="009928FC">
        <w:rPr>
          <w:rFonts w:ascii="Arial" w:hAnsi="Arial" w:cs="Arial"/>
          <w:sz w:val="24"/>
        </w:rPr>
        <w:t xml:space="preserve">will then </w:t>
      </w:r>
      <w:r w:rsidR="00DB2A2F" w:rsidRPr="005A612F">
        <w:rPr>
          <w:rFonts w:ascii="Arial" w:hAnsi="Arial" w:cs="Arial"/>
          <w:sz w:val="24"/>
        </w:rPr>
        <w:t>be followed by a written record of the referral which will be</w:t>
      </w:r>
      <w:r w:rsidR="00C27866">
        <w:rPr>
          <w:rFonts w:ascii="Arial" w:hAnsi="Arial" w:cs="Arial"/>
          <w:sz w:val="24"/>
        </w:rPr>
        <w:t xml:space="preserve"> sent</w:t>
      </w:r>
      <w:r w:rsidR="00DB2A2F" w:rsidRPr="005A612F">
        <w:rPr>
          <w:rFonts w:ascii="Arial" w:hAnsi="Arial" w:cs="Arial"/>
          <w:sz w:val="24"/>
        </w:rPr>
        <w:t xml:space="preserve"> to the MASH team (using the </w:t>
      </w:r>
      <w:r w:rsidR="00232E78">
        <w:rPr>
          <w:rFonts w:ascii="Arial" w:hAnsi="Arial" w:cs="Arial"/>
          <w:sz w:val="24"/>
        </w:rPr>
        <w:t>Oldham Safeguarding Partnership</w:t>
      </w:r>
      <w:r w:rsidR="00DB2A2F" w:rsidRPr="005A612F">
        <w:rPr>
          <w:rFonts w:ascii="Arial" w:hAnsi="Arial" w:cs="Arial"/>
          <w:sz w:val="24"/>
        </w:rPr>
        <w:t xml:space="preserve"> </w:t>
      </w:r>
      <w:r w:rsidR="009928FC">
        <w:rPr>
          <w:rFonts w:ascii="Arial" w:hAnsi="Arial" w:cs="Arial"/>
          <w:sz w:val="24"/>
        </w:rPr>
        <w:t>Online R</w:t>
      </w:r>
      <w:r w:rsidR="00DB2A2F" w:rsidRPr="005A612F">
        <w:rPr>
          <w:rFonts w:ascii="Arial" w:hAnsi="Arial" w:cs="Arial"/>
          <w:sz w:val="24"/>
        </w:rPr>
        <w:t>ef</w:t>
      </w:r>
      <w:r w:rsidR="009928FC">
        <w:rPr>
          <w:rFonts w:ascii="Arial" w:hAnsi="Arial" w:cs="Arial"/>
          <w:sz w:val="24"/>
        </w:rPr>
        <w:t>erral F</w:t>
      </w:r>
      <w:r w:rsidR="00DB2A2F" w:rsidRPr="005A612F">
        <w:rPr>
          <w:rFonts w:ascii="Arial" w:hAnsi="Arial" w:cs="Arial"/>
          <w:sz w:val="24"/>
        </w:rPr>
        <w:t>orm) as soon as poss</w:t>
      </w:r>
      <w:r w:rsidR="00E81A96" w:rsidRPr="005A612F">
        <w:rPr>
          <w:rFonts w:ascii="Arial" w:hAnsi="Arial" w:cs="Arial"/>
          <w:sz w:val="24"/>
        </w:rPr>
        <w:t>ible and within the school day.</w:t>
      </w:r>
    </w:p>
    <w:p w14:paraId="009F0909" w14:textId="77777777" w:rsidR="00232E78" w:rsidRDefault="00232E78" w:rsidP="00232E78">
      <w:pPr>
        <w:spacing w:after="0" w:line="240" w:lineRule="auto"/>
        <w:ind w:left="360"/>
        <w:rPr>
          <w:rFonts w:ascii="Arial" w:hAnsi="Arial" w:cs="Arial"/>
          <w:sz w:val="24"/>
        </w:rPr>
      </w:pPr>
    </w:p>
    <w:p w14:paraId="702A6154" w14:textId="77777777" w:rsidR="00232E78" w:rsidRPr="00232E78" w:rsidRDefault="00232E78" w:rsidP="00232E78">
      <w:pPr>
        <w:pStyle w:val="ListParagraph"/>
        <w:numPr>
          <w:ilvl w:val="0"/>
          <w:numId w:val="23"/>
        </w:numPr>
        <w:spacing w:after="0" w:line="240" w:lineRule="auto"/>
        <w:rPr>
          <w:rFonts w:ascii="Arial" w:hAnsi="Arial" w:cs="Arial"/>
          <w:sz w:val="24"/>
        </w:rPr>
      </w:pPr>
      <w:r>
        <w:rPr>
          <w:rFonts w:ascii="Arial" w:hAnsi="Arial" w:cs="Arial"/>
          <w:sz w:val="24"/>
        </w:rPr>
        <w:t>If appropriate, the Safeguarding Team will also contact the Police (see Appendix 5 for the National Police Chief’s Council Guidance).</w:t>
      </w:r>
    </w:p>
    <w:p w14:paraId="24E4C329" w14:textId="77777777" w:rsidR="009928FC" w:rsidRPr="009928FC" w:rsidRDefault="009928FC" w:rsidP="009928FC">
      <w:pPr>
        <w:spacing w:after="0" w:line="240" w:lineRule="auto"/>
        <w:rPr>
          <w:rFonts w:ascii="Arial" w:hAnsi="Arial" w:cs="Arial"/>
          <w:sz w:val="24"/>
        </w:rPr>
      </w:pPr>
    </w:p>
    <w:p w14:paraId="771FD3A2" w14:textId="77777777" w:rsidR="00F97BF7" w:rsidRDefault="00DB2A2F" w:rsidP="00333756">
      <w:pPr>
        <w:pStyle w:val="ListParagraph"/>
        <w:numPr>
          <w:ilvl w:val="0"/>
          <w:numId w:val="23"/>
        </w:numPr>
        <w:spacing w:after="0" w:line="240" w:lineRule="auto"/>
        <w:rPr>
          <w:rFonts w:ascii="Arial" w:hAnsi="Arial" w:cs="Arial"/>
          <w:sz w:val="24"/>
        </w:rPr>
      </w:pPr>
      <w:r w:rsidRPr="00F97BF7">
        <w:rPr>
          <w:rFonts w:ascii="Arial" w:hAnsi="Arial" w:cs="Arial"/>
          <w:sz w:val="24"/>
        </w:rPr>
        <w:t>If students are from out of borough</w:t>
      </w:r>
      <w:r w:rsidR="009928FC">
        <w:rPr>
          <w:rFonts w:ascii="Arial" w:hAnsi="Arial" w:cs="Arial"/>
          <w:sz w:val="24"/>
        </w:rPr>
        <w:t>,</w:t>
      </w:r>
      <w:r w:rsidRPr="00F97BF7">
        <w:rPr>
          <w:rFonts w:ascii="Arial" w:hAnsi="Arial" w:cs="Arial"/>
          <w:sz w:val="24"/>
        </w:rPr>
        <w:t xml:space="preserve"> the relevant Social Services Safegu</w:t>
      </w:r>
      <w:r w:rsidR="00E81A96" w:rsidRPr="00F97BF7">
        <w:rPr>
          <w:rFonts w:ascii="Arial" w:hAnsi="Arial" w:cs="Arial"/>
          <w:sz w:val="24"/>
        </w:rPr>
        <w:t>arding Team will be contacted.</w:t>
      </w:r>
    </w:p>
    <w:p w14:paraId="1B06E298" w14:textId="77777777" w:rsidR="00F97BF7" w:rsidRDefault="00F97BF7" w:rsidP="00F97BF7">
      <w:pPr>
        <w:spacing w:after="0" w:line="240" w:lineRule="auto"/>
        <w:rPr>
          <w:rFonts w:ascii="Arial" w:hAnsi="Arial" w:cs="Arial"/>
          <w:sz w:val="28"/>
          <w:szCs w:val="24"/>
        </w:rPr>
      </w:pPr>
    </w:p>
    <w:p w14:paraId="722F94B1" w14:textId="77777777" w:rsidR="00232E78" w:rsidRDefault="00232E78" w:rsidP="00F97BF7">
      <w:pPr>
        <w:spacing w:after="0" w:line="240" w:lineRule="auto"/>
        <w:rPr>
          <w:rFonts w:ascii="Arial" w:hAnsi="Arial" w:cs="Arial"/>
          <w:sz w:val="28"/>
          <w:szCs w:val="24"/>
        </w:rPr>
      </w:pPr>
    </w:p>
    <w:p w14:paraId="26684256" w14:textId="77777777" w:rsidR="009928FC" w:rsidRDefault="009928FC" w:rsidP="009928FC">
      <w:pPr>
        <w:spacing w:after="0" w:line="240" w:lineRule="auto"/>
        <w:rPr>
          <w:rFonts w:ascii="Arial" w:hAnsi="Arial" w:cs="Arial"/>
          <w:b/>
          <w:sz w:val="24"/>
          <w:szCs w:val="24"/>
          <w:u w:val="single"/>
        </w:rPr>
      </w:pPr>
      <w:r>
        <w:rPr>
          <w:rFonts w:ascii="Arial" w:hAnsi="Arial" w:cs="Arial"/>
          <w:b/>
          <w:sz w:val="24"/>
          <w:szCs w:val="24"/>
          <w:u w:val="single"/>
        </w:rPr>
        <w:t>Sharing Information with Parents/Carers</w:t>
      </w:r>
    </w:p>
    <w:p w14:paraId="08C5B6C9" w14:textId="77777777" w:rsidR="00F97BF7" w:rsidRPr="009928FC" w:rsidRDefault="00F97BF7" w:rsidP="00F97BF7">
      <w:pPr>
        <w:spacing w:after="0" w:line="240" w:lineRule="auto"/>
        <w:rPr>
          <w:rFonts w:ascii="Arial" w:hAnsi="Arial" w:cs="Arial"/>
          <w:sz w:val="24"/>
          <w:szCs w:val="24"/>
        </w:rPr>
      </w:pPr>
    </w:p>
    <w:p w14:paraId="2401F2D2" w14:textId="77777777" w:rsidR="00F97BF7" w:rsidRDefault="009928FC" w:rsidP="00C57FA8">
      <w:pPr>
        <w:pStyle w:val="NormalWeb"/>
        <w:numPr>
          <w:ilvl w:val="0"/>
          <w:numId w:val="24"/>
        </w:numPr>
        <w:rPr>
          <w:rFonts w:ascii="Arial" w:eastAsiaTheme="minorHAnsi" w:hAnsi="Arial" w:cs="Arial"/>
          <w:lang w:eastAsia="en-US"/>
        </w:rPr>
      </w:pPr>
      <w:r w:rsidRPr="00FD008B">
        <w:rPr>
          <w:rFonts w:ascii="Arial" w:eastAsiaTheme="minorHAnsi" w:hAnsi="Arial" w:cs="Arial"/>
          <w:lang w:eastAsia="en-US"/>
        </w:rPr>
        <w:t>The school will always undertake to share inform</w:t>
      </w:r>
      <w:r>
        <w:rPr>
          <w:rFonts w:ascii="Arial" w:eastAsiaTheme="minorHAnsi" w:hAnsi="Arial" w:cs="Arial"/>
          <w:lang w:eastAsia="en-US"/>
        </w:rPr>
        <w:t>ation with parents/carers where</w:t>
      </w:r>
      <w:r w:rsidRPr="00FD008B">
        <w:rPr>
          <w:rFonts w:ascii="Arial" w:eastAsiaTheme="minorHAnsi" w:hAnsi="Arial" w:cs="Arial"/>
          <w:lang w:eastAsia="en-US"/>
        </w:rPr>
        <w:t xml:space="preserve"> there is an intention to refer a child to statutory services unless </w:t>
      </w:r>
      <w:r>
        <w:rPr>
          <w:rFonts w:ascii="Arial" w:eastAsiaTheme="minorHAnsi" w:hAnsi="Arial" w:cs="Arial"/>
          <w:lang w:eastAsia="en-US"/>
        </w:rPr>
        <w:t>to do so could place the child/</w:t>
      </w:r>
      <w:r w:rsidRPr="00FD008B">
        <w:rPr>
          <w:rFonts w:ascii="Arial" w:eastAsiaTheme="minorHAnsi" w:hAnsi="Arial" w:cs="Arial"/>
          <w:lang w:eastAsia="en-US"/>
        </w:rPr>
        <w:t>young person at greater risk or harm or impede an inve</w:t>
      </w:r>
      <w:r>
        <w:rPr>
          <w:rFonts w:ascii="Arial" w:eastAsiaTheme="minorHAnsi" w:hAnsi="Arial" w:cs="Arial"/>
          <w:lang w:eastAsia="en-US"/>
        </w:rPr>
        <w:t>stigation by statutory services</w:t>
      </w:r>
      <w:r w:rsidRPr="00FD008B">
        <w:rPr>
          <w:rFonts w:ascii="Arial" w:eastAsiaTheme="minorHAnsi" w:hAnsi="Arial" w:cs="Arial"/>
          <w:lang w:eastAsia="en-US"/>
        </w:rPr>
        <w:t xml:space="preserve"> (See </w:t>
      </w:r>
      <w:r w:rsidR="00673700">
        <w:rPr>
          <w:rFonts w:ascii="Arial" w:eastAsiaTheme="minorHAnsi" w:hAnsi="Arial" w:cs="Arial"/>
          <w:lang w:eastAsia="en-US"/>
        </w:rPr>
        <w:t>Oldham Safeguarding Partnership</w:t>
      </w:r>
      <w:r w:rsidRPr="00FD008B">
        <w:rPr>
          <w:rFonts w:ascii="Arial" w:eastAsiaTheme="minorHAnsi" w:hAnsi="Arial" w:cs="Arial"/>
          <w:lang w:eastAsia="en-US"/>
        </w:rPr>
        <w:t xml:space="preserve"> Guide to ‘Makin</w:t>
      </w:r>
      <w:r>
        <w:rPr>
          <w:rFonts w:ascii="Arial" w:eastAsiaTheme="minorHAnsi" w:hAnsi="Arial" w:cs="Arial"/>
          <w:lang w:eastAsia="en-US"/>
        </w:rPr>
        <w:t>g a Child Protection Referral’).</w:t>
      </w:r>
    </w:p>
    <w:p w14:paraId="79CD25CC" w14:textId="77777777" w:rsidR="00C57FA8" w:rsidRPr="00C57FA8" w:rsidRDefault="00C57FA8" w:rsidP="00C57FA8">
      <w:pPr>
        <w:pStyle w:val="NormalWeb"/>
        <w:rPr>
          <w:rFonts w:ascii="Arial" w:eastAsiaTheme="minorHAnsi" w:hAnsi="Arial" w:cs="Arial"/>
          <w:lang w:eastAsia="en-US"/>
        </w:rPr>
      </w:pPr>
    </w:p>
    <w:p w14:paraId="4E2FF633" w14:textId="140AB1FA" w:rsidR="00DB2A2F" w:rsidRDefault="00D40799" w:rsidP="00C3104F">
      <w:pPr>
        <w:pStyle w:val="Heading1"/>
      </w:pPr>
      <w:r>
        <w:t>6</w:t>
      </w:r>
      <w:r w:rsidR="00C3104F" w:rsidRPr="00C3104F">
        <w:t xml:space="preserve">. </w:t>
      </w:r>
      <w:r w:rsidR="00544C0B">
        <w:t>Child</w:t>
      </w:r>
      <w:r w:rsidR="00C57FA8" w:rsidRPr="006F01C6">
        <w:t xml:space="preserve"> on </w:t>
      </w:r>
      <w:r w:rsidR="00544C0B">
        <w:t>Child</w:t>
      </w:r>
      <w:r w:rsidR="00C57FA8" w:rsidRPr="006F01C6">
        <w:t xml:space="preserve"> Abuse</w:t>
      </w:r>
    </w:p>
    <w:p w14:paraId="2104DC5E" w14:textId="77777777" w:rsidR="00755D4A" w:rsidRPr="00755D4A" w:rsidRDefault="00755D4A" w:rsidP="00755D4A">
      <w:pPr>
        <w:rPr>
          <w:rFonts w:ascii="Arial" w:hAnsi="Arial" w:cs="Arial"/>
          <w:sz w:val="24"/>
        </w:rPr>
      </w:pPr>
    </w:p>
    <w:p w14:paraId="5286D3D2" w14:textId="72643185" w:rsidR="00755D4A" w:rsidRDefault="006F01C6" w:rsidP="00755D4A">
      <w:pPr>
        <w:pStyle w:val="ListParagraph"/>
        <w:numPr>
          <w:ilvl w:val="0"/>
          <w:numId w:val="24"/>
        </w:numPr>
        <w:autoSpaceDE w:val="0"/>
        <w:autoSpaceDN w:val="0"/>
        <w:adjustRightInd w:val="0"/>
        <w:spacing w:after="216" w:line="240" w:lineRule="auto"/>
        <w:rPr>
          <w:rFonts w:ascii="Arial" w:hAnsi="Arial" w:cs="Arial"/>
          <w:sz w:val="24"/>
          <w:szCs w:val="24"/>
        </w:rPr>
      </w:pPr>
      <w:r>
        <w:rPr>
          <w:rFonts w:ascii="Arial" w:hAnsi="Arial" w:cs="Arial"/>
          <w:sz w:val="24"/>
          <w:szCs w:val="24"/>
        </w:rPr>
        <w:t>All staff are</w:t>
      </w:r>
      <w:r w:rsidR="00755D4A" w:rsidRPr="00755D4A">
        <w:rPr>
          <w:rFonts w:ascii="Arial" w:hAnsi="Arial" w:cs="Arial"/>
          <w:sz w:val="24"/>
          <w:szCs w:val="24"/>
        </w:rPr>
        <w:t xml:space="preserve"> aware that safeguarding issues can manifest themselves via </w:t>
      </w:r>
      <w:r w:rsidR="00544C0B">
        <w:rPr>
          <w:rFonts w:ascii="Arial" w:hAnsi="Arial" w:cs="Arial"/>
          <w:sz w:val="24"/>
          <w:szCs w:val="24"/>
        </w:rPr>
        <w:t>child</w:t>
      </w:r>
      <w:r w:rsidR="00755D4A" w:rsidRPr="00755D4A">
        <w:rPr>
          <w:rFonts w:ascii="Arial" w:hAnsi="Arial" w:cs="Arial"/>
          <w:sz w:val="24"/>
          <w:szCs w:val="24"/>
        </w:rPr>
        <w:t xml:space="preserve"> on </w:t>
      </w:r>
      <w:r w:rsidR="00544C0B">
        <w:rPr>
          <w:rFonts w:ascii="Arial" w:hAnsi="Arial" w:cs="Arial"/>
          <w:sz w:val="24"/>
          <w:szCs w:val="24"/>
        </w:rPr>
        <w:t>child</w:t>
      </w:r>
      <w:r w:rsidR="00755D4A" w:rsidRPr="00755D4A">
        <w:rPr>
          <w:rFonts w:ascii="Arial" w:hAnsi="Arial" w:cs="Arial"/>
          <w:sz w:val="24"/>
          <w:szCs w:val="24"/>
        </w:rPr>
        <w:t xml:space="preserve"> abuse. This is most likely to incl</w:t>
      </w:r>
      <w:r w:rsidR="00755D4A">
        <w:rPr>
          <w:rFonts w:ascii="Arial" w:hAnsi="Arial" w:cs="Arial"/>
          <w:sz w:val="24"/>
          <w:szCs w:val="24"/>
        </w:rPr>
        <w:t>ude, but may not be limited to:</w:t>
      </w:r>
    </w:p>
    <w:p w14:paraId="1978F8AE" w14:textId="77777777" w:rsidR="002D0A91" w:rsidRDefault="002D0A91" w:rsidP="002D0A91">
      <w:pPr>
        <w:pStyle w:val="ListParagraph"/>
        <w:numPr>
          <w:ilvl w:val="1"/>
          <w:numId w:val="25"/>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bullying (including cyberbullying, prejudice-base</w:t>
      </w:r>
      <w:r>
        <w:rPr>
          <w:rFonts w:ascii="Arial" w:hAnsi="Arial" w:cs="Arial"/>
          <w:sz w:val="24"/>
          <w:szCs w:val="24"/>
        </w:rPr>
        <w:t>d and discriminatory bullying);</w:t>
      </w:r>
    </w:p>
    <w:p w14:paraId="50E8F96F" w14:textId="3B1F35D9" w:rsidR="002D0A91" w:rsidRDefault="002D0A91" w:rsidP="002D0A91">
      <w:pPr>
        <w:pStyle w:val="ListParagraph"/>
        <w:numPr>
          <w:ilvl w:val="1"/>
          <w:numId w:val="25"/>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abuse in intimate personal</w:t>
      </w:r>
      <w:r>
        <w:rPr>
          <w:rFonts w:ascii="Arial" w:hAnsi="Arial" w:cs="Arial"/>
          <w:sz w:val="24"/>
          <w:szCs w:val="24"/>
        </w:rPr>
        <w:t xml:space="preserve"> relationships between </w:t>
      </w:r>
      <w:r w:rsidR="00544C0B">
        <w:rPr>
          <w:rFonts w:ascii="Arial" w:hAnsi="Arial" w:cs="Arial"/>
          <w:sz w:val="24"/>
          <w:szCs w:val="24"/>
        </w:rPr>
        <w:t>children</w:t>
      </w:r>
      <w:r>
        <w:rPr>
          <w:rFonts w:ascii="Arial" w:hAnsi="Arial" w:cs="Arial"/>
          <w:sz w:val="24"/>
          <w:szCs w:val="24"/>
        </w:rPr>
        <w:t>;</w:t>
      </w:r>
    </w:p>
    <w:p w14:paraId="14B60971" w14:textId="77777777" w:rsidR="002D0A91" w:rsidRDefault="002D0A91" w:rsidP="002D0A91">
      <w:pPr>
        <w:pStyle w:val="ListParagraph"/>
        <w:numPr>
          <w:ilvl w:val="1"/>
          <w:numId w:val="25"/>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 xml:space="preserve">physical abuse which can include hitting, kicking, shaking, biting, hair pulling, or otherwise causing physical </w:t>
      </w:r>
      <w:r>
        <w:rPr>
          <w:rFonts w:ascii="Arial" w:hAnsi="Arial" w:cs="Arial"/>
          <w:sz w:val="24"/>
          <w:szCs w:val="24"/>
        </w:rPr>
        <w:t>harm;</w:t>
      </w:r>
    </w:p>
    <w:p w14:paraId="26950008" w14:textId="77777777" w:rsidR="002D0A91" w:rsidRDefault="002D0A91" w:rsidP="002D0A91">
      <w:pPr>
        <w:pStyle w:val="ListParagraph"/>
        <w:numPr>
          <w:ilvl w:val="1"/>
          <w:numId w:val="25"/>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 xml:space="preserve">sexual </w:t>
      </w:r>
      <w:r>
        <w:rPr>
          <w:rFonts w:ascii="Arial" w:hAnsi="Arial" w:cs="Arial"/>
          <w:sz w:val="24"/>
          <w:szCs w:val="24"/>
        </w:rPr>
        <w:t>violence and sexual harassment.</w:t>
      </w:r>
    </w:p>
    <w:p w14:paraId="3D2EED6D" w14:textId="1D40C9D0" w:rsidR="002D0A91" w:rsidRDefault="002D0A91" w:rsidP="002D0A91">
      <w:pPr>
        <w:pStyle w:val="ListParagraph"/>
        <w:numPr>
          <w:ilvl w:val="1"/>
          <w:numId w:val="25"/>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 xml:space="preserve">Consensual and non-consensual sharing of nudes and </w:t>
      </w:r>
      <w:r>
        <w:rPr>
          <w:rFonts w:ascii="Arial" w:hAnsi="Arial" w:cs="Arial"/>
          <w:sz w:val="24"/>
          <w:szCs w:val="24"/>
        </w:rPr>
        <w:t>semi-nude images and/or videos</w:t>
      </w:r>
      <w:r w:rsidRPr="002D0A91">
        <w:rPr>
          <w:rFonts w:ascii="Arial" w:hAnsi="Arial" w:cs="Arial"/>
          <w:sz w:val="24"/>
          <w:szCs w:val="24"/>
        </w:rPr>
        <w:t xml:space="preserve"> (also known as sexting or youth produced sexual imagery</w:t>
      </w:r>
      <w:r w:rsidR="00544C0B">
        <w:rPr>
          <w:rFonts w:ascii="Arial" w:hAnsi="Arial" w:cs="Arial"/>
          <w:sz w:val="24"/>
          <w:szCs w:val="24"/>
        </w:rPr>
        <w:t>)</w:t>
      </w:r>
    </w:p>
    <w:p w14:paraId="4C57431E" w14:textId="77777777" w:rsidR="002D0A91" w:rsidRDefault="002D0A91" w:rsidP="002D0A91">
      <w:pPr>
        <w:pStyle w:val="ListParagraph"/>
        <w:numPr>
          <w:ilvl w:val="1"/>
          <w:numId w:val="25"/>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causing someone to engage in sexual activity without consent, such as forcing someone to strip, touch themselves sexually, or to engage in sexual</w:t>
      </w:r>
      <w:r>
        <w:rPr>
          <w:rFonts w:ascii="Arial" w:hAnsi="Arial" w:cs="Arial"/>
          <w:sz w:val="24"/>
          <w:szCs w:val="24"/>
        </w:rPr>
        <w:t xml:space="preserve"> activity with a third party;</w:t>
      </w:r>
    </w:p>
    <w:p w14:paraId="4AB6AB8B" w14:textId="08242883" w:rsidR="002D0A91" w:rsidRDefault="00544C0B" w:rsidP="002D0A91">
      <w:pPr>
        <w:pStyle w:val="ListParagraph"/>
        <w:numPr>
          <w:ilvl w:val="1"/>
          <w:numId w:val="25"/>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up skirti</w:t>
      </w:r>
      <w:r>
        <w:rPr>
          <w:rFonts w:ascii="Arial" w:hAnsi="Arial" w:cs="Arial"/>
          <w:sz w:val="24"/>
          <w:szCs w:val="24"/>
        </w:rPr>
        <w:t>ng</w:t>
      </w:r>
      <w:r w:rsidR="002D0A91">
        <w:rPr>
          <w:rFonts w:ascii="Arial" w:hAnsi="Arial" w:cs="Arial"/>
          <w:sz w:val="24"/>
          <w:szCs w:val="24"/>
        </w:rPr>
        <w:t xml:space="preserve"> (which is a criminal offence</w:t>
      </w:r>
      <w:r w:rsidR="002D0A91" w:rsidRPr="002D0A91">
        <w:rPr>
          <w:rFonts w:ascii="Arial" w:hAnsi="Arial" w:cs="Arial"/>
          <w:sz w:val="24"/>
          <w:szCs w:val="24"/>
        </w:rPr>
        <w:t>), which typically involves taking a picture under a person’s clothing without their permission, with the intention of viewing their genitals or buttocks to obtain sexual gratification, or cause the victim humiliation, di</w:t>
      </w:r>
      <w:r w:rsidR="002D0A91">
        <w:rPr>
          <w:rFonts w:ascii="Arial" w:hAnsi="Arial" w:cs="Arial"/>
          <w:sz w:val="24"/>
          <w:szCs w:val="24"/>
        </w:rPr>
        <w:t>stress, or alarm;</w:t>
      </w:r>
    </w:p>
    <w:p w14:paraId="5CDFBE93" w14:textId="77777777" w:rsidR="002D0A91" w:rsidRDefault="002D0A91" w:rsidP="002D0A91">
      <w:pPr>
        <w:pStyle w:val="ListParagraph"/>
        <w:numPr>
          <w:ilvl w:val="1"/>
          <w:numId w:val="25"/>
        </w:numPr>
        <w:autoSpaceDE w:val="0"/>
        <w:autoSpaceDN w:val="0"/>
        <w:adjustRightInd w:val="0"/>
        <w:spacing w:after="216" w:line="240" w:lineRule="auto"/>
        <w:rPr>
          <w:rFonts w:ascii="Arial" w:hAnsi="Arial" w:cs="Arial"/>
          <w:sz w:val="24"/>
          <w:szCs w:val="24"/>
        </w:rPr>
      </w:pPr>
      <w:r w:rsidRPr="002D0A91">
        <w:rPr>
          <w:rFonts w:ascii="Arial" w:hAnsi="Arial" w:cs="Arial"/>
          <w:sz w:val="24"/>
          <w:szCs w:val="24"/>
        </w:rPr>
        <w:t>initiation/hazing type violence and rituals.</w:t>
      </w:r>
    </w:p>
    <w:p w14:paraId="0E9EE765" w14:textId="77777777" w:rsidR="00F00A92" w:rsidRDefault="00F00A92" w:rsidP="00F00A92">
      <w:pPr>
        <w:autoSpaceDE w:val="0"/>
        <w:autoSpaceDN w:val="0"/>
        <w:adjustRightInd w:val="0"/>
        <w:spacing w:after="0" w:line="240" w:lineRule="auto"/>
        <w:rPr>
          <w:rFonts w:ascii="Arial" w:hAnsi="Arial" w:cs="Arial"/>
          <w:sz w:val="24"/>
          <w:szCs w:val="24"/>
        </w:rPr>
      </w:pPr>
    </w:p>
    <w:p w14:paraId="011FC6F1" w14:textId="7871C472" w:rsidR="002D0A91" w:rsidRPr="002D0A91" w:rsidRDefault="00F00A92" w:rsidP="002D0A91">
      <w:pPr>
        <w:pStyle w:val="ListParagraph"/>
        <w:numPr>
          <w:ilvl w:val="0"/>
          <w:numId w:val="24"/>
        </w:numPr>
        <w:autoSpaceDE w:val="0"/>
        <w:autoSpaceDN w:val="0"/>
        <w:adjustRightInd w:val="0"/>
        <w:spacing w:after="96" w:line="240" w:lineRule="auto"/>
        <w:rPr>
          <w:rFonts w:ascii="Calibri" w:hAnsi="Calibri" w:cs="Calibri"/>
        </w:rPr>
      </w:pPr>
      <w:r>
        <w:rPr>
          <w:rFonts w:ascii="Arial" w:hAnsi="Arial" w:cs="Arial"/>
          <w:sz w:val="24"/>
          <w:szCs w:val="24"/>
        </w:rPr>
        <w:t>All staff are aware tha</w:t>
      </w:r>
      <w:r w:rsidRPr="00F00A92">
        <w:rPr>
          <w:rFonts w:ascii="Arial" w:hAnsi="Arial" w:cs="Arial"/>
          <w:sz w:val="24"/>
          <w:szCs w:val="24"/>
        </w:rPr>
        <w:t>t</w:t>
      </w:r>
      <w:r>
        <w:rPr>
          <w:rFonts w:ascii="Arial" w:hAnsi="Arial" w:cs="Arial"/>
          <w:sz w:val="24"/>
          <w:szCs w:val="24"/>
        </w:rPr>
        <w:t xml:space="preserve"> </w:t>
      </w:r>
      <w:r w:rsidR="00544C0B">
        <w:rPr>
          <w:rFonts w:ascii="Arial" w:hAnsi="Arial" w:cs="Arial"/>
          <w:sz w:val="24"/>
          <w:szCs w:val="24"/>
        </w:rPr>
        <w:t>child</w:t>
      </w:r>
      <w:r>
        <w:rPr>
          <w:rFonts w:ascii="Arial" w:hAnsi="Arial" w:cs="Arial"/>
          <w:sz w:val="24"/>
          <w:szCs w:val="24"/>
        </w:rPr>
        <w:t xml:space="preserve"> on </w:t>
      </w:r>
      <w:r w:rsidR="00544C0B">
        <w:rPr>
          <w:rFonts w:ascii="Arial" w:hAnsi="Arial" w:cs="Arial"/>
          <w:sz w:val="24"/>
          <w:szCs w:val="24"/>
        </w:rPr>
        <w:t>child</w:t>
      </w:r>
      <w:r w:rsidRPr="00F00A92">
        <w:rPr>
          <w:rFonts w:ascii="Arial" w:hAnsi="Arial" w:cs="Arial"/>
          <w:sz w:val="24"/>
          <w:szCs w:val="24"/>
        </w:rPr>
        <w:t xml:space="preserve"> abuse is abuse and sho</w:t>
      </w:r>
      <w:r w:rsidR="002D0A91">
        <w:rPr>
          <w:rFonts w:ascii="Arial" w:hAnsi="Arial" w:cs="Arial"/>
          <w:sz w:val="24"/>
          <w:szCs w:val="24"/>
        </w:rPr>
        <w:t>uld never be tolerated or passed off as</w:t>
      </w:r>
      <w:r w:rsidR="002D0A91" w:rsidRPr="002D0A91">
        <w:rPr>
          <w:rFonts w:ascii="Arial" w:hAnsi="Arial" w:cs="Arial"/>
          <w:sz w:val="24"/>
          <w:szCs w:val="24"/>
        </w:rPr>
        <w:t xml:space="preserve"> “banter”, “just having a laugh”, “part of growing up” or “boys being boys” as this can lead to a culture of unacceptable behaviours and an </w:t>
      </w:r>
      <w:r w:rsidR="002D0A91">
        <w:rPr>
          <w:rFonts w:ascii="Arial" w:hAnsi="Arial" w:cs="Arial"/>
          <w:sz w:val="24"/>
          <w:szCs w:val="24"/>
        </w:rPr>
        <w:t>unsafe environment for children.</w:t>
      </w:r>
    </w:p>
    <w:p w14:paraId="3B1FB656" w14:textId="77777777" w:rsidR="002D0A91" w:rsidRPr="002D0A91" w:rsidRDefault="002D0A91" w:rsidP="002D0A91">
      <w:pPr>
        <w:autoSpaceDE w:val="0"/>
        <w:autoSpaceDN w:val="0"/>
        <w:adjustRightInd w:val="0"/>
        <w:spacing w:after="96" w:line="240" w:lineRule="auto"/>
        <w:rPr>
          <w:rFonts w:ascii="Calibri" w:hAnsi="Calibri" w:cs="Calibri"/>
        </w:rPr>
      </w:pPr>
    </w:p>
    <w:p w14:paraId="4AA2D038" w14:textId="77777777" w:rsidR="003F7407" w:rsidRPr="003F7407" w:rsidRDefault="003F7407" w:rsidP="003F7407">
      <w:pPr>
        <w:pStyle w:val="ListParagraph"/>
        <w:autoSpaceDE w:val="0"/>
        <w:autoSpaceDN w:val="0"/>
        <w:adjustRightInd w:val="0"/>
        <w:spacing w:after="96" w:line="240" w:lineRule="auto"/>
        <w:rPr>
          <w:rFonts w:ascii="Calibri" w:hAnsi="Calibri" w:cs="Calibri"/>
        </w:rPr>
      </w:pPr>
    </w:p>
    <w:p w14:paraId="631AC484" w14:textId="1065B808" w:rsidR="003F7407" w:rsidRPr="003F7407" w:rsidRDefault="003F7407" w:rsidP="003F7407">
      <w:pPr>
        <w:pStyle w:val="ListParagraph"/>
        <w:numPr>
          <w:ilvl w:val="0"/>
          <w:numId w:val="24"/>
        </w:numPr>
        <w:autoSpaceDE w:val="0"/>
        <w:autoSpaceDN w:val="0"/>
        <w:adjustRightInd w:val="0"/>
        <w:spacing w:after="96" w:line="240" w:lineRule="auto"/>
        <w:rPr>
          <w:rFonts w:ascii="Arial" w:hAnsi="Arial" w:cs="Arial"/>
          <w:sz w:val="24"/>
          <w:szCs w:val="24"/>
        </w:rPr>
      </w:pPr>
      <w:r>
        <w:rPr>
          <w:rFonts w:ascii="Arial" w:hAnsi="Arial" w:cs="Arial"/>
          <w:sz w:val="24"/>
          <w:szCs w:val="24"/>
        </w:rPr>
        <w:t xml:space="preserve">All staff are aware that </w:t>
      </w:r>
      <w:r w:rsidRPr="003F7407">
        <w:rPr>
          <w:rFonts w:ascii="Arial" w:hAnsi="Arial" w:cs="Arial"/>
          <w:sz w:val="24"/>
          <w:szCs w:val="24"/>
        </w:rPr>
        <w:t>the</w:t>
      </w:r>
      <w:r>
        <w:rPr>
          <w:rFonts w:ascii="Arial" w:hAnsi="Arial" w:cs="Arial"/>
          <w:sz w:val="24"/>
          <w:szCs w:val="24"/>
        </w:rPr>
        <w:t>re is a</w:t>
      </w:r>
      <w:r w:rsidRPr="003F7407">
        <w:rPr>
          <w:rFonts w:ascii="Arial" w:hAnsi="Arial" w:cs="Arial"/>
          <w:sz w:val="24"/>
          <w:szCs w:val="24"/>
        </w:rPr>
        <w:t xml:space="preserve"> gendered nature of </w:t>
      </w:r>
      <w:r w:rsidR="00544C0B">
        <w:rPr>
          <w:rFonts w:ascii="Arial" w:hAnsi="Arial" w:cs="Arial"/>
          <w:sz w:val="24"/>
          <w:szCs w:val="24"/>
        </w:rPr>
        <w:t>child</w:t>
      </w:r>
      <w:r w:rsidRPr="003F7407">
        <w:rPr>
          <w:rFonts w:ascii="Arial" w:hAnsi="Arial" w:cs="Arial"/>
          <w:sz w:val="24"/>
          <w:szCs w:val="24"/>
        </w:rPr>
        <w:t xml:space="preserve"> on </w:t>
      </w:r>
      <w:r w:rsidR="00544C0B">
        <w:rPr>
          <w:rFonts w:ascii="Arial" w:hAnsi="Arial" w:cs="Arial"/>
          <w:sz w:val="24"/>
          <w:szCs w:val="24"/>
        </w:rPr>
        <w:t>child</w:t>
      </w:r>
      <w:r w:rsidRPr="003F7407">
        <w:rPr>
          <w:rFonts w:ascii="Arial" w:hAnsi="Arial" w:cs="Arial"/>
          <w:sz w:val="24"/>
          <w:szCs w:val="24"/>
        </w:rPr>
        <w:t xml:space="preserve"> abuse (i.e. that it is more likely that girls will be victims and </w:t>
      </w:r>
      <w:r w:rsidR="00851DDE" w:rsidRPr="003F7407">
        <w:rPr>
          <w:rFonts w:ascii="Arial" w:hAnsi="Arial" w:cs="Arial"/>
          <w:sz w:val="24"/>
          <w:szCs w:val="24"/>
        </w:rPr>
        <w:t>boy’s</w:t>
      </w:r>
      <w:r w:rsidRPr="003F7407">
        <w:rPr>
          <w:rFonts w:ascii="Arial" w:hAnsi="Arial" w:cs="Arial"/>
          <w:sz w:val="24"/>
          <w:szCs w:val="24"/>
        </w:rPr>
        <w:t xml:space="preserve"> perpetrators), but that all </w:t>
      </w:r>
      <w:r w:rsidR="00544C0B">
        <w:rPr>
          <w:rFonts w:ascii="Arial" w:hAnsi="Arial" w:cs="Arial"/>
          <w:sz w:val="24"/>
          <w:szCs w:val="24"/>
        </w:rPr>
        <w:t>child</w:t>
      </w:r>
      <w:r w:rsidRPr="003F7407">
        <w:rPr>
          <w:rFonts w:ascii="Arial" w:hAnsi="Arial" w:cs="Arial"/>
          <w:sz w:val="24"/>
          <w:szCs w:val="24"/>
        </w:rPr>
        <w:t xml:space="preserve"> on </w:t>
      </w:r>
      <w:r w:rsidR="00544C0B">
        <w:rPr>
          <w:rFonts w:ascii="Arial" w:hAnsi="Arial" w:cs="Arial"/>
          <w:sz w:val="24"/>
          <w:szCs w:val="24"/>
        </w:rPr>
        <w:t>child</w:t>
      </w:r>
      <w:r w:rsidRPr="003F7407">
        <w:rPr>
          <w:rFonts w:ascii="Arial" w:hAnsi="Arial" w:cs="Arial"/>
          <w:sz w:val="24"/>
          <w:szCs w:val="24"/>
        </w:rPr>
        <w:t xml:space="preserve"> abuse is unacceptable a</w:t>
      </w:r>
      <w:r>
        <w:rPr>
          <w:rFonts w:ascii="Arial" w:hAnsi="Arial" w:cs="Arial"/>
          <w:sz w:val="24"/>
          <w:szCs w:val="24"/>
        </w:rPr>
        <w:t>nd will be taken seriously.</w:t>
      </w:r>
    </w:p>
    <w:p w14:paraId="14F1E36F" w14:textId="77777777" w:rsidR="003F7407" w:rsidRDefault="003F7407" w:rsidP="003F7407">
      <w:pPr>
        <w:pStyle w:val="ListParagraph"/>
        <w:autoSpaceDE w:val="0"/>
        <w:autoSpaceDN w:val="0"/>
        <w:adjustRightInd w:val="0"/>
        <w:spacing w:after="96" w:line="240" w:lineRule="auto"/>
        <w:rPr>
          <w:rFonts w:ascii="Arial" w:hAnsi="Arial" w:cs="Arial"/>
          <w:sz w:val="24"/>
          <w:szCs w:val="24"/>
        </w:rPr>
      </w:pPr>
    </w:p>
    <w:p w14:paraId="1EAEC6E2" w14:textId="1425DCA0" w:rsidR="00C635F7" w:rsidRPr="00C635F7" w:rsidRDefault="00FF7DFD" w:rsidP="00C635F7">
      <w:pPr>
        <w:pStyle w:val="ListParagraph"/>
        <w:numPr>
          <w:ilvl w:val="0"/>
          <w:numId w:val="24"/>
        </w:numPr>
        <w:autoSpaceDE w:val="0"/>
        <w:autoSpaceDN w:val="0"/>
        <w:adjustRightInd w:val="0"/>
        <w:spacing w:after="96" w:line="240" w:lineRule="auto"/>
        <w:rPr>
          <w:rFonts w:ascii="Arial" w:hAnsi="Arial" w:cs="Arial"/>
          <w:sz w:val="24"/>
          <w:szCs w:val="24"/>
        </w:rPr>
      </w:pPr>
      <w:r w:rsidRPr="00FF7DFD">
        <w:rPr>
          <w:rFonts w:ascii="Arial" w:hAnsi="Arial" w:cs="Arial"/>
          <w:sz w:val="24"/>
          <w:szCs w:val="24"/>
        </w:rPr>
        <w:t xml:space="preserve">The safeguarding team ensure that support is provided for </w:t>
      </w:r>
      <w:r w:rsidR="001A09B9" w:rsidRPr="00FF7DFD">
        <w:rPr>
          <w:rFonts w:ascii="Arial" w:hAnsi="Arial" w:cs="Arial"/>
          <w:sz w:val="24"/>
          <w:szCs w:val="24"/>
        </w:rPr>
        <w:t>victims, perpetrators and any other child</w:t>
      </w:r>
      <w:r>
        <w:rPr>
          <w:rFonts w:ascii="Arial" w:hAnsi="Arial" w:cs="Arial"/>
          <w:sz w:val="24"/>
          <w:szCs w:val="24"/>
        </w:rPr>
        <w:t xml:space="preserve"> affected by </w:t>
      </w:r>
      <w:r w:rsidR="00544C0B">
        <w:rPr>
          <w:rFonts w:ascii="Arial" w:hAnsi="Arial" w:cs="Arial"/>
          <w:sz w:val="24"/>
          <w:szCs w:val="24"/>
        </w:rPr>
        <w:t>child</w:t>
      </w:r>
      <w:r>
        <w:rPr>
          <w:rFonts w:ascii="Arial" w:hAnsi="Arial" w:cs="Arial"/>
          <w:sz w:val="24"/>
          <w:szCs w:val="24"/>
        </w:rPr>
        <w:t xml:space="preserve"> on </w:t>
      </w:r>
      <w:r w:rsidR="00544C0B">
        <w:rPr>
          <w:rFonts w:ascii="Arial" w:hAnsi="Arial" w:cs="Arial"/>
          <w:sz w:val="24"/>
          <w:szCs w:val="24"/>
        </w:rPr>
        <w:t>child</w:t>
      </w:r>
      <w:r>
        <w:rPr>
          <w:rFonts w:ascii="Arial" w:hAnsi="Arial" w:cs="Arial"/>
          <w:sz w:val="24"/>
          <w:szCs w:val="24"/>
        </w:rPr>
        <w:t xml:space="preserve"> abuse, whether this be through consultation with parents / carers at the time of the incident, or having monitored changes in </w:t>
      </w:r>
      <w:r w:rsidR="003F7407">
        <w:rPr>
          <w:rFonts w:ascii="Arial" w:hAnsi="Arial" w:cs="Arial"/>
          <w:sz w:val="24"/>
          <w:szCs w:val="24"/>
        </w:rPr>
        <w:t>student’s</w:t>
      </w:r>
      <w:r>
        <w:rPr>
          <w:rFonts w:ascii="Arial" w:hAnsi="Arial" w:cs="Arial"/>
          <w:sz w:val="24"/>
          <w:szCs w:val="24"/>
        </w:rPr>
        <w:t xml:space="preserve"> behaviour at a later stage.</w:t>
      </w:r>
    </w:p>
    <w:p w14:paraId="3210905D" w14:textId="77777777" w:rsidR="00C635F7" w:rsidRPr="00C635F7" w:rsidRDefault="00C635F7" w:rsidP="00C635F7">
      <w:pPr>
        <w:autoSpaceDE w:val="0"/>
        <w:autoSpaceDN w:val="0"/>
        <w:adjustRightInd w:val="0"/>
        <w:spacing w:after="96" w:line="240" w:lineRule="auto"/>
        <w:rPr>
          <w:rFonts w:ascii="Arial" w:hAnsi="Arial" w:cs="Arial"/>
          <w:sz w:val="24"/>
          <w:szCs w:val="24"/>
        </w:rPr>
      </w:pPr>
    </w:p>
    <w:p w14:paraId="407F0578" w14:textId="77777777" w:rsidR="00C635F7" w:rsidRDefault="00C635F7" w:rsidP="00C635F7">
      <w:pPr>
        <w:pStyle w:val="Heading1"/>
      </w:pPr>
      <w:r>
        <w:t>7</w:t>
      </w:r>
      <w:r w:rsidRPr="00C3104F">
        <w:t xml:space="preserve">. </w:t>
      </w:r>
      <w:r>
        <w:t>Children with Special Educational Needs and Disabilities</w:t>
      </w:r>
    </w:p>
    <w:p w14:paraId="6401A395" w14:textId="77777777" w:rsidR="00C635F7" w:rsidRPr="00755D4A" w:rsidRDefault="00C635F7" w:rsidP="00C635F7">
      <w:pPr>
        <w:rPr>
          <w:rFonts w:ascii="Arial" w:hAnsi="Arial" w:cs="Arial"/>
          <w:sz w:val="24"/>
        </w:rPr>
      </w:pPr>
    </w:p>
    <w:p w14:paraId="2DED86E9" w14:textId="77777777" w:rsidR="00755B43" w:rsidRDefault="00C635F7" w:rsidP="00755B43">
      <w:pPr>
        <w:pStyle w:val="Default"/>
        <w:numPr>
          <w:ilvl w:val="0"/>
          <w:numId w:val="30"/>
        </w:numPr>
        <w:rPr>
          <w:rFonts w:ascii="Arial" w:hAnsi="Arial" w:cs="Arial"/>
        </w:rPr>
      </w:pPr>
      <w:r>
        <w:rPr>
          <w:rFonts w:ascii="Arial" w:hAnsi="Arial" w:cs="Arial"/>
        </w:rPr>
        <w:t>All staff are</w:t>
      </w:r>
      <w:r w:rsidRPr="00755D4A">
        <w:rPr>
          <w:rFonts w:ascii="Arial" w:hAnsi="Arial" w:cs="Arial"/>
        </w:rPr>
        <w:t xml:space="preserve"> aware</w:t>
      </w:r>
      <w:r>
        <w:rPr>
          <w:rFonts w:ascii="Arial" w:hAnsi="Arial" w:cs="Arial"/>
        </w:rPr>
        <w:t xml:space="preserve"> </w:t>
      </w:r>
      <w:r w:rsidR="00755B43">
        <w:rPr>
          <w:rFonts w:ascii="Arial" w:hAnsi="Arial" w:cs="Arial"/>
        </w:rPr>
        <w:t>that c</w:t>
      </w:r>
      <w:r w:rsidRPr="00C635F7">
        <w:rPr>
          <w:rFonts w:ascii="Arial" w:hAnsi="Arial" w:cs="Arial"/>
        </w:rPr>
        <w:t>hildren with</w:t>
      </w:r>
      <w:r w:rsidR="00755B43">
        <w:rPr>
          <w:rFonts w:ascii="Arial" w:hAnsi="Arial" w:cs="Arial"/>
        </w:rPr>
        <w:t xml:space="preserve"> special educational needs</w:t>
      </w:r>
      <w:r w:rsidRPr="00C635F7">
        <w:rPr>
          <w:rFonts w:ascii="Arial" w:hAnsi="Arial" w:cs="Arial"/>
        </w:rPr>
        <w:t xml:space="preserve"> and disabilities</w:t>
      </w:r>
      <w:r w:rsidR="00755B43">
        <w:rPr>
          <w:rFonts w:ascii="Arial" w:hAnsi="Arial" w:cs="Arial"/>
        </w:rPr>
        <w:t xml:space="preserve"> (SEND)</w:t>
      </w:r>
      <w:r w:rsidRPr="00C635F7">
        <w:rPr>
          <w:rFonts w:ascii="Arial" w:hAnsi="Arial" w:cs="Arial"/>
        </w:rPr>
        <w:t xml:space="preserve"> can face additional safeguarding challenges</w:t>
      </w:r>
      <w:r w:rsidR="00755B43">
        <w:rPr>
          <w:rFonts w:ascii="Arial" w:hAnsi="Arial" w:cs="Arial"/>
        </w:rPr>
        <w:t xml:space="preserve"> and </w:t>
      </w:r>
      <w:r w:rsidRPr="00C635F7">
        <w:rPr>
          <w:rFonts w:ascii="Arial" w:hAnsi="Arial" w:cs="Arial"/>
        </w:rPr>
        <w:t xml:space="preserve">additional barriers can exist when recognising abuse and neglect in this group </w:t>
      </w:r>
      <w:r w:rsidR="00755B43">
        <w:rPr>
          <w:rFonts w:ascii="Arial" w:hAnsi="Arial" w:cs="Arial"/>
        </w:rPr>
        <w:t>of children. These can include:</w:t>
      </w:r>
    </w:p>
    <w:p w14:paraId="0C5D752F" w14:textId="77777777" w:rsidR="00755B43" w:rsidRDefault="00755B43" w:rsidP="00755B43">
      <w:pPr>
        <w:pStyle w:val="Default"/>
        <w:numPr>
          <w:ilvl w:val="1"/>
          <w:numId w:val="30"/>
        </w:numPr>
        <w:spacing w:after="96"/>
        <w:rPr>
          <w:rFonts w:ascii="Arial" w:hAnsi="Arial" w:cs="Arial"/>
        </w:rPr>
      </w:pPr>
      <w:r w:rsidRPr="00755B43">
        <w:rPr>
          <w:rFonts w:ascii="Arial" w:hAnsi="Arial" w:cs="Arial"/>
        </w:rPr>
        <w:t>assumptions that indicators of possible abuse such as behaviour, mood and injury relate to the child’s disabili</w:t>
      </w:r>
      <w:r>
        <w:rPr>
          <w:rFonts w:ascii="Arial" w:hAnsi="Arial" w:cs="Arial"/>
        </w:rPr>
        <w:t>ty without further exploration;</w:t>
      </w:r>
    </w:p>
    <w:p w14:paraId="78654C0F" w14:textId="77777777" w:rsidR="00755B43" w:rsidRDefault="00755B43" w:rsidP="00755B43">
      <w:pPr>
        <w:pStyle w:val="Default"/>
        <w:numPr>
          <w:ilvl w:val="1"/>
          <w:numId w:val="30"/>
        </w:numPr>
        <w:spacing w:after="96"/>
        <w:rPr>
          <w:rFonts w:ascii="Arial" w:hAnsi="Arial" w:cs="Arial"/>
        </w:rPr>
      </w:pPr>
      <w:r w:rsidRPr="00755B43">
        <w:rPr>
          <w:rFonts w:ascii="Arial" w:hAnsi="Arial" w:cs="Arial"/>
        </w:rPr>
        <w:t>being more prone to peer group isolation than other c</w:t>
      </w:r>
      <w:r>
        <w:rPr>
          <w:rFonts w:ascii="Arial" w:hAnsi="Arial" w:cs="Arial"/>
        </w:rPr>
        <w:t>hildren;</w:t>
      </w:r>
    </w:p>
    <w:p w14:paraId="6123E04C" w14:textId="77777777" w:rsidR="00755B43" w:rsidRDefault="00755B43" w:rsidP="00755B43">
      <w:pPr>
        <w:pStyle w:val="Default"/>
        <w:numPr>
          <w:ilvl w:val="1"/>
          <w:numId w:val="30"/>
        </w:numPr>
        <w:spacing w:after="96"/>
        <w:rPr>
          <w:rFonts w:ascii="Arial" w:hAnsi="Arial" w:cs="Arial"/>
        </w:rPr>
      </w:pPr>
      <w:r w:rsidRPr="00755B43">
        <w:rPr>
          <w:rFonts w:ascii="Arial" w:hAnsi="Arial" w:cs="Arial"/>
        </w:rPr>
        <w:t xml:space="preserve">the </w:t>
      </w:r>
      <w:r>
        <w:rPr>
          <w:rFonts w:ascii="Arial" w:hAnsi="Arial" w:cs="Arial"/>
        </w:rPr>
        <w:t xml:space="preserve">potential for children with SEND </w:t>
      </w:r>
      <w:r w:rsidRPr="00755B43">
        <w:rPr>
          <w:rFonts w:ascii="Arial" w:hAnsi="Arial" w:cs="Arial"/>
        </w:rPr>
        <w:t>being disproportionally impacted by behaviours such as bullying, without o</w:t>
      </w:r>
      <w:r>
        <w:rPr>
          <w:rFonts w:ascii="Arial" w:hAnsi="Arial" w:cs="Arial"/>
        </w:rPr>
        <w:t>utwardly showing any signs;</w:t>
      </w:r>
    </w:p>
    <w:p w14:paraId="38609F66" w14:textId="77777777" w:rsidR="00F849E2" w:rsidRDefault="00755B43" w:rsidP="00755B43">
      <w:pPr>
        <w:pStyle w:val="Default"/>
        <w:numPr>
          <w:ilvl w:val="1"/>
          <w:numId w:val="30"/>
        </w:numPr>
        <w:spacing w:after="96"/>
        <w:rPr>
          <w:rFonts w:ascii="Arial" w:hAnsi="Arial" w:cs="Arial"/>
        </w:rPr>
      </w:pPr>
      <w:r w:rsidRPr="00755B43">
        <w:rPr>
          <w:rFonts w:ascii="Arial" w:hAnsi="Arial" w:cs="Arial"/>
        </w:rPr>
        <w:t>communication barriers and difficultie</w:t>
      </w:r>
      <w:r>
        <w:rPr>
          <w:rFonts w:ascii="Arial" w:hAnsi="Arial" w:cs="Arial"/>
        </w:rPr>
        <w:t>s in overcoming these barriers.</w:t>
      </w:r>
    </w:p>
    <w:p w14:paraId="6DCFD316" w14:textId="77777777" w:rsidR="00755B43" w:rsidRDefault="00755B43" w:rsidP="00755B43">
      <w:pPr>
        <w:rPr>
          <w:rFonts w:ascii="Arial" w:hAnsi="Arial" w:cs="Arial"/>
          <w:sz w:val="24"/>
        </w:rPr>
      </w:pPr>
    </w:p>
    <w:p w14:paraId="58E1D453" w14:textId="77777777" w:rsidR="00755B43" w:rsidRPr="00755B43" w:rsidRDefault="00755B43" w:rsidP="00755B43">
      <w:pPr>
        <w:pStyle w:val="ListParagraph"/>
        <w:numPr>
          <w:ilvl w:val="0"/>
          <w:numId w:val="24"/>
        </w:numPr>
        <w:autoSpaceDE w:val="0"/>
        <w:autoSpaceDN w:val="0"/>
        <w:adjustRightInd w:val="0"/>
        <w:spacing w:after="96" w:line="240" w:lineRule="auto"/>
        <w:rPr>
          <w:rFonts w:ascii="Arial" w:hAnsi="Arial" w:cs="Arial"/>
          <w:sz w:val="24"/>
        </w:rPr>
      </w:pPr>
      <w:r>
        <w:rPr>
          <w:rFonts w:ascii="Arial" w:hAnsi="Arial" w:cs="Arial"/>
          <w:sz w:val="24"/>
          <w:szCs w:val="24"/>
        </w:rPr>
        <w:t>The Safeguarding T</w:t>
      </w:r>
      <w:r w:rsidRPr="00FF7DFD">
        <w:rPr>
          <w:rFonts w:ascii="Arial" w:hAnsi="Arial" w:cs="Arial"/>
          <w:sz w:val="24"/>
          <w:szCs w:val="24"/>
        </w:rPr>
        <w:t xml:space="preserve">eam </w:t>
      </w:r>
      <w:r>
        <w:rPr>
          <w:rFonts w:ascii="Arial" w:hAnsi="Arial" w:cs="Arial"/>
          <w:sz w:val="24"/>
          <w:szCs w:val="24"/>
        </w:rPr>
        <w:t xml:space="preserve">and the SEND Team </w:t>
      </w:r>
      <w:r w:rsidRPr="00FF7DFD">
        <w:rPr>
          <w:rFonts w:ascii="Arial" w:hAnsi="Arial" w:cs="Arial"/>
          <w:sz w:val="24"/>
          <w:szCs w:val="24"/>
        </w:rPr>
        <w:t xml:space="preserve">ensure that </w:t>
      </w:r>
      <w:r>
        <w:rPr>
          <w:rFonts w:ascii="Arial" w:hAnsi="Arial" w:cs="Arial"/>
          <w:sz w:val="24"/>
          <w:szCs w:val="24"/>
        </w:rPr>
        <w:t xml:space="preserve">additional pastoral </w:t>
      </w:r>
      <w:r w:rsidRPr="00FF7DFD">
        <w:rPr>
          <w:rFonts w:ascii="Arial" w:hAnsi="Arial" w:cs="Arial"/>
          <w:sz w:val="24"/>
          <w:szCs w:val="24"/>
        </w:rPr>
        <w:t xml:space="preserve">support is provided for </w:t>
      </w:r>
      <w:r w:rsidRPr="00755B43">
        <w:rPr>
          <w:rFonts w:ascii="Arial" w:hAnsi="Arial" w:cs="Arial"/>
          <w:sz w:val="24"/>
          <w:szCs w:val="24"/>
        </w:rPr>
        <w:t>chi</w:t>
      </w:r>
      <w:r>
        <w:rPr>
          <w:rFonts w:ascii="Arial" w:hAnsi="Arial" w:cs="Arial"/>
          <w:sz w:val="24"/>
          <w:szCs w:val="24"/>
        </w:rPr>
        <w:t>ldren with SEND where appropriate.</w:t>
      </w:r>
    </w:p>
    <w:p w14:paraId="6A9B4C31" w14:textId="77777777" w:rsidR="00755B43" w:rsidRPr="00755B43" w:rsidRDefault="00755B43" w:rsidP="00755B43">
      <w:pPr>
        <w:autoSpaceDE w:val="0"/>
        <w:autoSpaceDN w:val="0"/>
        <w:adjustRightInd w:val="0"/>
        <w:spacing w:after="96" w:line="240" w:lineRule="auto"/>
        <w:rPr>
          <w:rFonts w:ascii="Arial" w:hAnsi="Arial" w:cs="Arial"/>
          <w:sz w:val="24"/>
        </w:rPr>
      </w:pPr>
    </w:p>
    <w:p w14:paraId="62C6DE0C" w14:textId="77777777" w:rsidR="00DB2A2F" w:rsidRDefault="00470DED" w:rsidP="00C3104F">
      <w:pPr>
        <w:pStyle w:val="Heading1"/>
      </w:pPr>
      <w:r>
        <w:t>8</w:t>
      </w:r>
      <w:r w:rsidR="00C3104F" w:rsidRPr="00C3104F">
        <w:t xml:space="preserve">. </w:t>
      </w:r>
      <w:r w:rsidR="00CA152C">
        <w:t>Record Keeping</w:t>
      </w:r>
    </w:p>
    <w:p w14:paraId="024161EF" w14:textId="77777777" w:rsidR="00CA152C" w:rsidRPr="00CA152C" w:rsidRDefault="00CA152C" w:rsidP="00CA152C">
      <w:pPr>
        <w:rPr>
          <w:rFonts w:ascii="Arial" w:hAnsi="Arial" w:cs="Arial"/>
          <w:sz w:val="24"/>
        </w:rPr>
      </w:pPr>
    </w:p>
    <w:p w14:paraId="2156ACB2" w14:textId="77777777" w:rsidR="00CA152C" w:rsidRPr="00CA152C" w:rsidRDefault="00CA152C" w:rsidP="00CA152C">
      <w:pPr>
        <w:pStyle w:val="ListParagraph"/>
        <w:numPr>
          <w:ilvl w:val="0"/>
          <w:numId w:val="23"/>
        </w:numPr>
        <w:spacing w:after="0" w:line="240" w:lineRule="auto"/>
        <w:rPr>
          <w:rFonts w:ascii="Arial" w:hAnsi="Arial" w:cs="Arial"/>
          <w:sz w:val="24"/>
        </w:rPr>
      </w:pPr>
      <w:r w:rsidRPr="00CA152C">
        <w:rPr>
          <w:rFonts w:ascii="Arial" w:hAnsi="Arial" w:cs="Arial"/>
          <w:sz w:val="24"/>
        </w:rPr>
        <w:t>All staff</w:t>
      </w:r>
      <w:r w:rsidR="00DB2A2F" w:rsidRPr="00CA152C">
        <w:rPr>
          <w:rFonts w:ascii="Arial" w:hAnsi="Arial" w:cs="Arial"/>
          <w:sz w:val="24"/>
        </w:rPr>
        <w:t xml:space="preserve"> </w:t>
      </w:r>
      <w:r w:rsidRPr="00CA152C">
        <w:rPr>
          <w:rFonts w:ascii="Arial" w:hAnsi="Arial" w:cs="Arial"/>
          <w:sz w:val="24"/>
        </w:rPr>
        <w:t>must record any safeguarding concerns or disclosures directly onto CPOMS, using the guidance provided in Appendix 1.</w:t>
      </w:r>
    </w:p>
    <w:p w14:paraId="152BFC37" w14:textId="77777777" w:rsidR="00CA152C" w:rsidRPr="00CA152C" w:rsidRDefault="00CA152C" w:rsidP="00CA152C">
      <w:pPr>
        <w:spacing w:after="0" w:line="240" w:lineRule="auto"/>
        <w:rPr>
          <w:rFonts w:ascii="Arial" w:hAnsi="Arial" w:cs="Arial"/>
          <w:sz w:val="24"/>
        </w:rPr>
      </w:pPr>
    </w:p>
    <w:p w14:paraId="53778267" w14:textId="77777777" w:rsidR="00CA152C" w:rsidRDefault="00CA152C" w:rsidP="00CA152C">
      <w:pPr>
        <w:pStyle w:val="ListParagraph"/>
        <w:numPr>
          <w:ilvl w:val="0"/>
          <w:numId w:val="23"/>
        </w:numPr>
        <w:spacing w:after="0" w:line="240" w:lineRule="auto"/>
        <w:rPr>
          <w:rFonts w:ascii="Arial" w:hAnsi="Arial" w:cs="Arial"/>
          <w:sz w:val="24"/>
        </w:rPr>
      </w:pPr>
      <w:r w:rsidRPr="00CA152C">
        <w:rPr>
          <w:rFonts w:ascii="Arial" w:hAnsi="Arial" w:cs="Arial"/>
          <w:sz w:val="24"/>
        </w:rPr>
        <w:t>All CPOMS referrals must be appropriately actioned by the Safeguarding Team before the end of the school day.</w:t>
      </w:r>
    </w:p>
    <w:p w14:paraId="2AD27AA4" w14:textId="77777777" w:rsidR="00CA152C" w:rsidRPr="00CA152C" w:rsidRDefault="00CA152C" w:rsidP="00CA152C">
      <w:pPr>
        <w:pStyle w:val="ListParagraph"/>
        <w:rPr>
          <w:rFonts w:ascii="Arial" w:hAnsi="Arial" w:cs="Arial"/>
          <w:sz w:val="24"/>
        </w:rPr>
      </w:pPr>
    </w:p>
    <w:p w14:paraId="67B7BB85" w14:textId="77777777" w:rsidR="00CA152C" w:rsidRDefault="00F849E2" w:rsidP="00CA152C">
      <w:pPr>
        <w:pStyle w:val="ListParagraph"/>
        <w:numPr>
          <w:ilvl w:val="0"/>
          <w:numId w:val="23"/>
        </w:numPr>
        <w:spacing w:after="0" w:line="240" w:lineRule="auto"/>
        <w:rPr>
          <w:rFonts w:ascii="Arial" w:hAnsi="Arial" w:cs="Arial"/>
          <w:sz w:val="24"/>
        </w:rPr>
      </w:pPr>
      <w:r>
        <w:rPr>
          <w:rFonts w:ascii="Arial" w:hAnsi="Arial" w:cs="Arial"/>
          <w:sz w:val="24"/>
        </w:rPr>
        <w:t>All s</w:t>
      </w:r>
      <w:r w:rsidR="00CA152C">
        <w:rPr>
          <w:rFonts w:ascii="Arial" w:hAnsi="Arial" w:cs="Arial"/>
          <w:sz w:val="24"/>
        </w:rPr>
        <w:t>afeguarding records are kept securely on CPOMS and can only be accessed by Higher Level Access Users.</w:t>
      </w:r>
    </w:p>
    <w:p w14:paraId="0EA1C445" w14:textId="77777777" w:rsidR="00CA152C" w:rsidRPr="00CA152C" w:rsidRDefault="00CA152C" w:rsidP="00CA152C">
      <w:pPr>
        <w:pStyle w:val="ListParagraph"/>
        <w:rPr>
          <w:rFonts w:ascii="Arial" w:hAnsi="Arial" w:cs="Arial"/>
          <w:sz w:val="24"/>
        </w:rPr>
      </w:pPr>
    </w:p>
    <w:p w14:paraId="6EF35492" w14:textId="77777777" w:rsidR="00CA152C" w:rsidRDefault="00F849E2" w:rsidP="00CA152C">
      <w:pPr>
        <w:pStyle w:val="ListParagraph"/>
        <w:numPr>
          <w:ilvl w:val="0"/>
          <w:numId w:val="23"/>
        </w:numPr>
        <w:spacing w:after="0" w:line="240" w:lineRule="auto"/>
        <w:rPr>
          <w:rFonts w:ascii="Arial" w:hAnsi="Arial" w:cs="Arial"/>
          <w:sz w:val="24"/>
        </w:rPr>
      </w:pPr>
      <w:r>
        <w:rPr>
          <w:rFonts w:ascii="Arial" w:hAnsi="Arial" w:cs="Arial"/>
          <w:sz w:val="24"/>
        </w:rPr>
        <w:t>If a child or young person transfers schools, or moves to coll</w:t>
      </w:r>
      <w:r w:rsidR="00125DC2">
        <w:rPr>
          <w:rFonts w:ascii="Arial" w:hAnsi="Arial" w:cs="Arial"/>
          <w:sz w:val="24"/>
        </w:rPr>
        <w:t>ege, their</w:t>
      </w:r>
      <w:r>
        <w:rPr>
          <w:rFonts w:ascii="Arial" w:hAnsi="Arial" w:cs="Arial"/>
          <w:sz w:val="24"/>
        </w:rPr>
        <w:t xml:space="preserve"> files are:</w:t>
      </w:r>
    </w:p>
    <w:p w14:paraId="08004626" w14:textId="77777777" w:rsidR="00F849E2" w:rsidRPr="00CA152C" w:rsidRDefault="00F849E2" w:rsidP="00F849E2">
      <w:pPr>
        <w:pStyle w:val="NormalWeb"/>
        <w:numPr>
          <w:ilvl w:val="1"/>
          <w:numId w:val="23"/>
        </w:numPr>
        <w:rPr>
          <w:rFonts w:ascii="Arial" w:eastAsiaTheme="minorHAnsi" w:hAnsi="Arial" w:cs="Arial"/>
          <w:lang w:eastAsia="en-US"/>
        </w:rPr>
      </w:pPr>
      <w:r w:rsidRPr="00CA152C">
        <w:rPr>
          <w:rFonts w:ascii="Arial" w:eastAsiaTheme="minorHAnsi" w:hAnsi="Arial" w:cs="Arial"/>
          <w:lang w:eastAsia="en-US"/>
        </w:rPr>
        <w:t xml:space="preserve">Copied and forwarded within five working days to the </w:t>
      </w:r>
      <w:r>
        <w:rPr>
          <w:rFonts w:ascii="Arial" w:eastAsiaTheme="minorHAnsi" w:hAnsi="Arial" w:cs="Arial"/>
          <w:lang w:eastAsia="en-US"/>
        </w:rPr>
        <w:t>students</w:t>
      </w:r>
      <w:r w:rsidRPr="00CA152C">
        <w:rPr>
          <w:rFonts w:ascii="Arial" w:eastAsiaTheme="minorHAnsi" w:hAnsi="Arial" w:cs="Arial"/>
          <w:lang w:eastAsia="en-US"/>
        </w:rPr>
        <w:t>’ new school</w:t>
      </w:r>
      <w:r>
        <w:rPr>
          <w:rFonts w:ascii="Arial" w:eastAsiaTheme="minorHAnsi" w:hAnsi="Arial" w:cs="Arial"/>
          <w:lang w:eastAsia="en-US"/>
        </w:rPr>
        <w:t>,</w:t>
      </w:r>
      <w:r w:rsidRPr="00CA152C">
        <w:rPr>
          <w:rFonts w:ascii="Arial" w:eastAsiaTheme="minorHAnsi" w:hAnsi="Arial" w:cs="Arial"/>
          <w:lang w:eastAsia="en-US"/>
        </w:rPr>
        <w:t xml:space="preserve"> marked confidential and for the attention of the receiving school’s designated safeguarding lead, or</w:t>
      </w:r>
    </w:p>
    <w:p w14:paraId="0D8FE2DE" w14:textId="77777777" w:rsidR="00CA152C" w:rsidRDefault="00F849E2" w:rsidP="00755D4A">
      <w:pPr>
        <w:pStyle w:val="NormalWeb"/>
        <w:numPr>
          <w:ilvl w:val="1"/>
          <w:numId w:val="23"/>
        </w:numPr>
        <w:rPr>
          <w:rFonts w:eastAsiaTheme="minorHAnsi"/>
        </w:rPr>
      </w:pPr>
      <w:r w:rsidRPr="00F849E2">
        <w:rPr>
          <w:rFonts w:ascii="Arial" w:eastAsiaTheme="minorHAnsi" w:hAnsi="Arial" w:cs="Arial"/>
          <w:lang w:eastAsia="en-US"/>
        </w:rPr>
        <w:t>Transferred securely through CPOMS.</w:t>
      </w:r>
    </w:p>
    <w:p w14:paraId="63FF27ED" w14:textId="77777777" w:rsidR="00CA152C" w:rsidRDefault="00F849E2" w:rsidP="00CA152C">
      <w:pPr>
        <w:pStyle w:val="NormalWeb"/>
        <w:numPr>
          <w:ilvl w:val="0"/>
          <w:numId w:val="24"/>
        </w:numPr>
        <w:rPr>
          <w:rFonts w:ascii="Arial" w:eastAsiaTheme="minorHAnsi" w:hAnsi="Arial" w:cs="Arial"/>
          <w:lang w:eastAsia="en-US"/>
        </w:rPr>
      </w:pPr>
      <w:r>
        <w:rPr>
          <w:rFonts w:ascii="Arial" w:eastAsiaTheme="minorHAnsi" w:hAnsi="Arial" w:cs="Arial"/>
          <w:lang w:eastAsia="en-US"/>
        </w:rPr>
        <w:t>All safeguarding records are kept until the child or young person turns 35 years old, at which point they are erased from CPOMS.</w:t>
      </w:r>
    </w:p>
    <w:p w14:paraId="4EABA1AA" w14:textId="77777777" w:rsidR="00F849E2" w:rsidRDefault="00F849E2" w:rsidP="00F849E2">
      <w:pPr>
        <w:rPr>
          <w:rFonts w:ascii="Arial" w:hAnsi="Arial" w:cs="Arial"/>
          <w:sz w:val="24"/>
        </w:rPr>
      </w:pPr>
    </w:p>
    <w:p w14:paraId="2965C62F" w14:textId="77777777" w:rsidR="00B6152B" w:rsidRDefault="00B6152B" w:rsidP="00B6152B">
      <w:pPr>
        <w:pStyle w:val="Heading1"/>
      </w:pPr>
      <w:r>
        <w:t>9</w:t>
      </w:r>
      <w:r w:rsidRPr="00C3104F">
        <w:t xml:space="preserve">. </w:t>
      </w:r>
      <w:r>
        <w:t>Information Sharing</w:t>
      </w:r>
    </w:p>
    <w:p w14:paraId="4070C13B" w14:textId="77777777" w:rsidR="00B6152B" w:rsidRPr="00CA152C" w:rsidRDefault="00B6152B" w:rsidP="00B6152B">
      <w:pPr>
        <w:rPr>
          <w:rFonts w:ascii="Arial" w:hAnsi="Arial" w:cs="Arial"/>
          <w:sz w:val="24"/>
        </w:rPr>
      </w:pPr>
    </w:p>
    <w:p w14:paraId="40B1CB33" w14:textId="77777777" w:rsidR="001E411B" w:rsidRPr="004B4895" w:rsidRDefault="001E411B" w:rsidP="001E411B">
      <w:pPr>
        <w:pStyle w:val="ListParagraph"/>
        <w:numPr>
          <w:ilvl w:val="0"/>
          <w:numId w:val="23"/>
        </w:numPr>
        <w:autoSpaceDE w:val="0"/>
        <w:autoSpaceDN w:val="0"/>
        <w:adjustRightInd w:val="0"/>
        <w:spacing w:after="0" w:line="240" w:lineRule="auto"/>
        <w:rPr>
          <w:rFonts w:ascii="Arial" w:hAnsi="Arial" w:cs="Arial"/>
          <w:sz w:val="24"/>
        </w:rPr>
      </w:pPr>
      <w:r>
        <w:rPr>
          <w:rFonts w:ascii="Arial" w:hAnsi="Arial" w:cs="Arial"/>
          <w:sz w:val="24"/>
        </w:rPr>
        <w:t>All staff must not allow f</w:t>
      </w:r>
      <w:r w:rsidRPr="004B4895">
        <w:rPr>
          <w:rFonts w:ascii="Arial" w:hAnsi="Arial" w:cs="Arial"/>
          <w:sz w:val="24"/>
        </w:rPr>
        <w:t>ears about sharing information to stand in the way of the need to promote the welfare, and p</w:t>
      </w:r>
      <w:r>
        <w:rPr>
          <w:rFonts w:ascii="Arial" w:hAnsi="Arial" w:cs="Arial"/>
          <w:sz w:val="24"/>
        </w:rPr>
        <w:t>rotect the safety, of children.</w:t>
      </w:r>
    </w:p>
    <w:p w14:paraId="7FCD4A66" w14:textId="77777777" w:rsidR="001E411B" w:rsidRPr="001E411B" w:rsidRDefault="001E411B" w:rsidP="001E411B">
      <w:pPr>
        <w:autoSpaceDE w:val="0"/>
        <w:autoSpaceDN w:val="0"/>
        <w:adjustRightInd w:val="0"/>
        <w:spacing w:after="0" w:line="240" w:lineRule="auto"/>
        <w:rPr>
          <w:rFonts w:ascii="Arial" w:hAnsi="Arial" w:cs="Arial"/>
          <w:sz w:val="24"/>
        </w:rPr>
      </w:pPr>
    </w:p>
    <w:p w14:paraId="01AC3A52" w14:textId="77777777" w:rsidR="004B4895" w:rsidRDefault="004B4895" w:rsidP="006A7ED0">
      <w:pPr>
        <w:pStyle w:val="ListParagraph"/>
        <w:numPr>
          <w:ilvl w:val="0"/>
          <w:numId w:val="23"/>
        </w:numPr>
        <w:autoSpaceDE w:val="0"/>
        <w:autoSpaceDN w:val="0"/>
        <w:adjustRightInd w:val="0"/>
        <w:spacing w:after="0" w:line="240" w:lineRule="auto"/>
        <w:rPr>
          <w:rFonts w:ascii="Arial" w:hAnsi="Arial" w:cs="Arial"/>
          <w:sz w:val="24"/>
        </w:rPr>
      </w:pPr>
      <w:r w:rsidRPr="004B4895">
        <w:rPr>
          <w:rFonts w:ascii="Arial" w:hAnsi="Arial" w:cs="Arial"/>
          <w:sz w:val="24"/>
        </w:rPr>
        <w:t>All staff must not assume a colleague or another professional will take action and share information that might be cri</w:t>
      </w:r>
      <w:r>
        <w:rPr>
          <w:rFonts w:ascii="Arial" w:hAnsi="Arial" w:cs="Arial"/>
          <w:sz w:val="24"/>
        </w:rPr>
        <w:t xml:space="preserve">tical in keeping children safe. </w:t>
      </w:r>
      <w:r w:rsidRPr="004B4895">
        <w:rPr>
          <w:rFonts w:ascii="Arial" w:hAnsi="Arial" w:cs="Arial"/>
          <w:sz w:val="24"/>
        </w:rPr>
        <w:t>They should be mindful that early information sharing is vital for effective identification, assessment and allocation of</w:t>
      </w:r>
      <w:r>
        <w:rPr>
          <w:rFonts w:ascii="Arial" w:hAnsi="Arial" w:cs="Arial"/>
          <w:sz w:val="24"/>
        </w:rPr>
        <w:t xml:space="preserve"> appropriate service provision.</w:t>
      </w:r>
    </w:p>
    <w:p w14:paraId="47461AA7" w14:textId="77777777" w:rsidR="004B4895" w:rsidRPr="004B4895" w:rsidRDefault="004B4895" w:rsidP="004B4895">
      <w:pPr>
        <w:autoSpaceDE w:val="0"/>
        <w:autoSpaceDN w:val="0"/>
        <w:adjustRightInd w:val="0"/>
        <w:spacing w:after="0" w:line="240" w:lineRule="auto"/>
        <w:rPr>
          <w:rFonts w:ascii="Arial" w:hAnsi="Arial" w:cs="Arial"/>
          <w:sz w:val="24"/>
        </w:rPr>
      </w:pPr>
    </w:p>
    <w:p w14:paraId="677961B8" w14:textId="77777777" w:rsidR="004B4895" w:rsidRDefault="004B4895" w:rsidP="006A7ED0">
      <w:pPr>
        <w:pStyle w:val="ListParagraph"/>
        <w:numPr>
          <w:ilvl w:val="0"/>
          <w:numId w:val="23"/>
        </w:numPr>
        <w:autoSpaceDE w:val="0"/>
        <w:autoSpaceDN w:val="0"/>
        <w:adjustRightInd w:val="0"/>
        <w:spacing w:after="0" w:line="240" w:lineRule="auto"/>
        <w:rPr>
          <w:rFonts w:ascii="Arial" w:hAnsi="Arial" w:cs="Arial"/>
          <w:sz w:val="24"/>
        </w:rPr>
      </w:pPr>
      <w:r>
        <w:rPr>
          <w:rFonts w:ascii="Arial" w:hAnsi="Arial" w:cs="Arial"/>
          <w:sz w:val="24"/>
        </w:rPr>
        <w:t>Staff should refer to the ‘The Seven Golden Rules to Sharing I</w:t>
      </w:r>
      <w:r w:rsidRPr="004B4895">
        <w:rPr>
          <w:rFonts w:ascii="Arial" w:hAnsi="Arial" w:cs="Arial"/>
          <w:sz w:val="24"/>
        </w:rPr>
        <w:t>nformation</w:t>
      </w:r>
      <w:r>
        <w:rPr>
          <w:rFonts w:ascii="Arial" w:hAnsi="Arial" w:cs="Arial"/>
          <w:sz w:val="24"/>
        </w:rPr>
        <w:t>’ (see Appendix 4) to guide on information sharing, or speak to the Whole School D</w:t>
      </w:r>
      <w:r w:rsidRPr="004B4895">
        <w:rPr>
          <w:rFonts w:ascii="Arial" w:hAnsi="Arial" w:cs="Arial"/>
          <w:sz w:val="24"/>
        </w:rPr>
        <w:t>es</w:t>
      </w:r>
      <w:r>
        <w:rPr>
          <w:rFonts w:ascii="Arial" w:hAnsi="Arial" w:cs="Arial"/>
          <w:sz w:val="24"/>
        </w:rPr>
        <w:t>ignated Safeguarding L</w:t>
      </w:r>
      <w:r w:rsidR="001E411B">
        <w:rPr>
          <w:rFonts w:ascii="Arial" w:hAnsi="Arial" w:cs="Arial"/>
          <w:sz w:val="24"/>
        </w:rPr>
        <w:t>ead.</w:t>
      </w:r>
    </w:p>
    <w:p w14:paraId="36A6B3A6" w14:textId="77777777" w:rsidR="00B6152B" w:rsidRPr="00F849E2" w:rsidRDefault="00B6152B" w:rsidP="00B6152B">
      <w:pPr>
        <w:rPr>
          <w:rFonts w:ascii="Arial" w:hAnsi="Arial" w:cs="Arial"/>
          <w:sz w:val="24"/>
        </w:rPr>
      </w:pPr>
    </w:p>
    <w:p w14:paraId="3446BF0C" w14:textId="77777777" w:rsidR="00DB2A2F" w:rsidRPr="00C3104F" w:rsidRDefault="00B6152B" w:rsidP="00C3104F">
      <w:pPr>
        <w:pStyle w:val="Heading1"/>
      </w:pPr>
      <w:r>
        <w:t>10</w:t>
      </w:r>
      <w:r w:rsidR="00C3104F" w:rsidRPr="00C3104F">
        <w:t xml:space="preserve">. </w:t>
      </w:r>
      <w:r w:rsidR="00F849E2">
        <w:t>Opportunities to Teach S</w:t>
      </w:r>
      <w:r w:rsidR="00B366F1">
        <w:t>afeguarding</w:t>
      </w:r>
    </w:p>
    <w:p w14:paraId="191BFDBD" w14:textId="77777777" w:rsidR="002B620F" w:rsidRPr="00FD008B" w:rsidRDefault="002B620F" w:rsidP="002B620F">
      <w:pPr>
        <w:rPr>
          <w:rFonts w:ascii="Arial" w:hAnsi="Arial" w:cs="Arial"/>
          <w:sz w:val="24"/>
          <w:szCs w:val="24"/>
        </w:rPr>
      </w:pPr>
    </w:p>
    <w:p w14:paraId="61E1EEFC" w14:textId="77777777" w:rsidR="000C7F89" w:rsidRPr="00C67931" w:rsidRDefault="00DB2A2F" w:rsidP="00DB2A2F">
      <w:pPr>
        <w:rPr>
          <w:rFonts w:ascii="Arial" w:hAnsi="Arial" w:cs="Arial"/>
          <w:sz w:val="24"/>
          <w:szCs w:val="24"/>
        </w:rPr>
      </w:pPr>
      <w:r w:rsidRPr="00C67931">
        <w:rPr>
          <w:rFonts w:ascii="Arial" w:hAnsi="Arial" w:cs="Arial"/>
          <w:sz w:val="24"/>
          <w:szCs w:val="24"/>
        </w:rPr>
        <w:t xml:space="preserve">As part of providing a broad and balanced curriculum </w:t>
      </w:r>
      <w:r w:rsidR="00C67931" w:rsidRPr="00C67931">
        <w:rPr>
          <w:rFonts w:ascii="Arial" w:hAnsi="Arial" w:cs="Arial"/>
          <w:sz w:val="24"/>
          <w:szCs w:val="24"/>
        </w:rPr>
        <w:t>we teach students about B</w:t>
      </w:r>
      <w:r w:rsidR="000C7F89" w:rsidRPr="00C67931">
        <w:rPr>
          <w:rFonts w:ascii="Arial" w:hAnsi="Arial" w:cs="Arial"/>
          <w:sz w:val="24"/>
          <w:szCs w:val="24"/>
        </w:rPr>
        <w:t>ritish Values, as well as developing their Physica</w:t>
      </w:r>
      <w:r w:rsidR="00C67931" w:rsidRPr="00C67931">
        <w:rPr>
          <w:rFonts w:ascii="Arial" w:hAnsi="Arial" w:cs="Arial"/>
          <w:sz w:val="24"/>
          <w:szCs w:val="24"/>
        </w:rPr>
        <w:t>l, Social, Health and Economic e</w:t>
      </w:r>
      <w:r w:rsidR="000C7F89" w:rsidRPr="00C67931">
        <w:rPr>
          <w:rFonts w:ascii="Arial" w:hAnsi="Arial" w:cs="Arial"/>
          <w:sz w:val="24"/>
          <w:szCs w:val="24"/>
        </w:rPr>
        <w:t>ducation and their Spiritual, Moral, Social and Cultural</w:t>
      </w:r>
      <w:r w:rsidR="00C67931" w:rsidRPr="00C67931">
        <w:rPr>
          <w:rFonts w:ascii="Arial" w:hAnsi="Arial" w:cs="Arial"/>
          <w:sz w:val="24"/>
          <w:szCs w:val="24"/>
        </w:rPr>
        <w:t xml:space="preserve"> education</w:t>
      </w:r>
      <w:r w:rsidR="000C7F89" w:rsidRPr="00C67931">
        <w:rPr>
          <w:rFonts w:ascii="Arial" w:hAnsi="Arial" w:cs="Arial"/>
          <w:sz w:val="24"/>
          <w:szCs w:val="24"/>
        </w:rPr>
        <w:t>.</w:t>
      </w:r>
      <w:r w:rsidR="00C67931" w:rsidRPr="00C67931">
        <w:rPr>
          <w:rFonts w:ascii="Arial" w:hAnsi="Arial" w:cs="Arial"/>
          <w:sz w:val="24"/>
          <w:szCs w:val="24"/>
        </w:rPr>
        <w:t xml:space="preserve"> This includes supporting students with how to keep themselves safe, how to report any concerns if they are unsafe and how to develop healthy age related relati</w:t>
      </w:r>
      <w:r w:rsidR="00042252">
        <w:rPr>
          <w:rFonts w:ascii="Arial" w:hAnsi="Arial" w:cs="Arial"/>
          <w:sz w:val="24"/>
          <w:szCs w:val="24"/>
        </w:rPr>
        <w:t xml:space="preserve">onships </w:t>
      </w:r>
      <w:r w:rsidR="00042252" w:rsidRPr="00042252">
        <w:rPr>
          <w:rFonts w:ascii="Arial" w:hAnsi="Arial" w:cs="Arial"/>
          <w:sz w:val="24"/>
          <w:szCs w:val="24"/>
        </w:rPr>
        <w:t>(see Appendix 5 for key information).</w:t>
      </w:r>
    </w:p>
    <w:p w14:paraId="339A23A5" w14:textId="77777777" w:rsidR="000C7F89" w:rsidRPr="000A2523" w:rsidRDefault="000C7F89" w:rsidP="00DB2A2F">
      <w:pPr>
        <w:rPr>
          <w:rFonts w:ascii="Arial" w:hAnsi="Arial" w:cs="Arial"/>
          <w:color w:val="FF0000"/>
          <w:sz w:val="24"/>
          <w:szCs w:val="24"/>
        </w:rPr>
      </w:pPr>
    </w:p>
    <w:p w14:paraId="3B565293" w14:textId="77777777" w:rsidR="00DB2A2F" w:rsidRDefault="00B6152B" w:rsidP="00C3104F">
      <w:pPr>
        <w:pStyle w:val="Heading1"/>
      </w:pPr>
      <w:r>
        <w:t>11</w:t>
      </w:r>
      <w:r w:rsidR="00C3104F" w:rsidRPr="00C3104F">
        <w:t xml:space="preserve">. </w:t>
      </w:r>
      <w:r w:rsidR="001A1600">
        <w:t>Training and S</w:t>
      </w:r>
      <w:r w:rsidR="002F58F0">
        <w:t>upport</w:t>
      </w:r>
    </w:p>
    <w:p w14:paraId="79AA9EE0" w14:textId="77777777" w:rsidR="002F58F0" w:rsidRDefault="002F58F0" w:rsidP="002F58F0">
      <w:pPr>
        <w:rPr>
          <w:rFonts w:ascii="Arial" w:hAnsi="Arial" w:cs="Arial"/>
          <w:sz w:val="24"/>
        </w:rPr>
      </w:pPr>
    </w:p>
    <w:p w14:paraId="219DF089" w14:textId="77777777" w:rsidR="005D1DBA" w:rsidRDefault="002F58F0" w:rsidP="002F58F0">
      <w:pPr>
        <w:pStyle w:val="ListParagraph"/>
        <w:numPr>
          <w:ilvl w:val="0"/>
          <w:numId w:val="24"/>
        </w:numPr>
        <w:rPr>
          <w:rFonts w:ascii="Arial" w:hAnsi="Arial" w:cs="Arial"/>
          <w:sz w:val="24"/>
        </w:rPr>
      </w:pPr>
      <w:r w:rsidRPr="005D1DBA">
        <w:rPr>
          <w:rFonts w:ascii="Arial" w:hAnsi="Arial" w:cs="Arial"/>
          <w:sz w:val="24"/>
        </w:rPr>
        <w:t>All staff receive appropriate safeguarding and child protection training which is annually updated. In addition, all staff should receive safeguarding and child protection updates (for example, via email, e-bulletins and staff meetings), as required, and at least annually, to provide them with relevant skills and knowledge to safeguard children effectively.</w:t>
      </w:r>
    </w:p>
    <w:p w14:paraId="432186AB" w14:textId="77777777" w:rsidR="005D1DBA" w:rsidRDefault="005D1DBA" w:rsidP="005D1DBA">
      <w:pPr>
        <w:pStyle w:val="ListParagraph"/>
        <w:rPr>
          <w:rFonts w:ascii="Arial" w:hAnsi="Arial" w:cs="Arial"/>
          <w:sz w:val="24"/>
        </w:rPr>
      </w:pPr>
    </w:p>
    <w:p w14:paraId="78383239" w14:textId="77777777" w:rsidR="005D1DBA" w:rsidRPr="005D1DBA" w:rsidRDefault="005D1DBA" w:rsidP="006A7ED0">
      <w:pPr>
        <w:pStyle w:val="ListParagraph"/>
        <w:numPr>
          <w:ilvl w:val="0"/>
          <w:numId w:val="24"/>
        </w:numPr>
        <w:rPr>
          <w:rFonts w:ascii="Arial" w:hAnsi="Arial" w:cs="Arial"/>
        </w:rPr>
      </w:pPr>
      <w:r w:rsidRPr="005D1DBA">
        <w:rPr>
          <w:rFonts w:ascii="Arial" w:hAnsi="Arial" w:cs="Arial"/>
          <w:sz w:val="24"/>
        </w:rPr>
        <w:t>The Designated Safeguarding Lead will receive higher level safeguarding training on a two yearly basis, whilst also receiving safeguarding and child protection updates through the termly LSCB DSL Network Meetings.</w:t>
      </w:r>
    </w:p>
    <w:p w14:paraId="1EEBA853" w14:textId="77777777" w:rsidR="005D1DBA" w:rsidRPr="005D1DBA" w:rsidRDefault="005D1DBA" w:rsidP="005D1DBA">
      <w:pPr>
        <w:pStyle w:val="ListParagraph"/>
        <w:rPr>
          <w:rFonts w:ascii="Arial" w:hAnsi="Arial" w:cs="Arial"/>
        </w:rPr>
      </w:pPr>
    </w:p>
    <w:p w14:paraId="51A5361E" w14:textId="77777777" w:rsidR="00FE43CD" w:rsidRDefault="00DB2A2F" w:rsidP="00DB2A2F">
      <w:pPr>
        <w:pStyle w:val="ListParagraph"/>
        <w:numPr>
          <w:ilvl w:val="0"/>
          <w:numId w:val="24"/>
        </w:numPr>
        <w:rPr>
          <w:rFonts w:ascii="Arial" w:hAnsi="Arial" w:cs="Arial"/>
          <w:sz w:val="24"/>
        </w:rPr>
      </w:pPr>
      <w:r w:rsidRPr="005D1DBA">
        <w:rPr>
          <w:rFonts w:ascii="Arial" w:hAnsi="Arial" w:cs="Arial"/>
          <w:sz w:val="24"/>
        </w:rPr>
        <w:t>All staff (in</w:t>
      </w:r>
      <w:r w:rsidR="005D1DBA">
        <w:rPr>
          <w:rFonts w:ascii="Arial" w:hAnsi="Arial" w:cs="Arial"/>
          <w:sz w:val="24"/>
        </w:rPr>
        <w:t xml:space="preserve">cluding governors) will receive </w:t>
      </w:r>
      <w:r w:rsidRPr="005D1DBA">
        <w:rPr>
          <w:rFonts w:ascii="Arial" w:hAnsi="Arial" w:cs="Arial"/>
          <w:sz w:val="24"/>
        </w:rPr>
        <w:t>safeguarding</w:t>
      </w:r>
      <w:r w:rsidR="005D1DBA">
        <w:rPr>
          <w:rFonts w:ascii="Arial" w:hAnsi="Arial" w:cs="Arial"/>
          <w:sz w:val="24"/>
        </w:rPr>
        <w:t xml:space="preserve"> and child protection</w:t>
      </w:r>
      <w:r w:rsidRPr="005D1DBA">
        <w:rPr>
          <w:rFonts w:ascii="Arial" w:hAnsi="Arial" w:cs="Arial"/>
          <w:sz w:val="24"/>
        </w:rPr>
        <w:t xml:space="preserve"> training when first appoin</w:t>
      </w:r>
      <w:r w:rsidR="002F58F0" w:rsidRPr="005D1DBA">
        <w:rPr>
          <w:rFonts w:ascii="Arial" w:hAnsi="Arial" w:cs="Arial"/>
          <w:sz w:val="24"/>
        </w:rPr>
        <w:t>ted as part of their induction.</w:t>
      </w:r>
    </w:p>
    <w:p w14:paraId="4A19FF0E" w14:textId="77777777" w:rsidR="005D1DBA" w:rsidRPr="005D1DBA" w:rsidRDefault="005D1DBA" w:rsidP="005D1DBA">
      <w:pPr>
        <w:pStyle w:val="ListParagraph"/>
        <w:rPr>
          <w:rFonts w:ascii="Arial" w:hAnsi="Arial" w:cs="Arial"/>
          <w:sz w:val="24"/>
        </w:rPr>
      </w:pPr>
    </w:p>
    <w:p w14:paraId="625A93FA" w14:textId="75B61400" w:rsidR="00DA1D05" w:rsidRDefault="005D1DBA" w:rsidP="00DA1D05">
      <w:pPr>
        <w:pStyle w:val="ListParagraph"/>
        <w:numPr>
          <w:ilvl w:val="0"/>
          <w:numId w:val="24"/>
        </w:numPr>
        <w:rPr>
          <w:rFonts w:ascii="Arial" w:hAnsi="Arial" w:cs="Arial"/>
          <w:sz w:val="24"/>
        </w:rPr>
      </w:pPr>
      <w:r>
        <w:rPr>
          <w:rFonts w:ascii="Arial" w:hAnsi="Arial" w:cs="Arial"/>
          <w:sz w:val="24"/>
        </w:rPr>
        <w:t xml:space="preserve">All staff will </w:t>
      </w:r>
      <w:r w:rsidR="00D626DE">
        <w:rPr>
          <w:rFonts w:ascii="Arial" w:hAnsi="Arial" w:cs="Arial"/>
          <w:sz w:val="24"/>
        </w:rPr>
        <w:t xml:space="preserve">read the Saddleworth School Safeguarding Policy, </w:t>
      </w:r>
      <w:r w:rsidR="00DE1A2D">
        <w:rPr>
          <w:rFonts w:ascii="Arial" w:hAnsi="Arial" w:cs="Arial"/>
          <w:sz w:val="24"/>
        </w:rPr>
        <w:t>and either Part One or</w:t>
      </w:r>
      <w:r w:rsidR="00D626DE">
        <w:rPr>
          <w:rFonts w:ascii="Arial" w:hAnsi="Arial" w:cs="Arial"/>
          <w:sz w:val="24"/>
        </w:rPr>
        <w:t xml:space="preserve"> Annex A of Keeping Children Sa</w:t>
      </w:r>
      <w:r w:rsidR="00DE1A2D">
        <w:rPr>
          <w:rFonts w:ascii="Arial" w:hAnsi="Arial" w:cs="Arial"/>
          <w:sz w:val="24"/>
        </w:rPr>
        <w:t>fe in Education (September, 202</w:t>
      </w:r>
      <w:r w:rsidR="00CF4C05">
        <w:rPr>
          <w:rFonts w:ascii="Arial" w:hAnsi="Arial" w:cs="Arial"/>
          <w:sz w:val="24"/>
        </w:rPr>
        <w:t>2</w:t>
      </w:r>
      <w:r w:rsidR="00D626DE">
        <w:rPr>
          <w:rFonts w:ascii="Arial" w:hAnsi="Arial" w:cs="Arial"/>
          <w:sz w:val="24"/>
        </w:rPr>
        <w:t xml:space="preserve">), annually. These will be accessible through the </w:t>
      </w:r>
      <w:r w:rsidR="00DE1A2D">
        <w:rPr>
          <w:rFonts w:ascii="Arial" w:hAnsi="Arial" w:cs="Arial"/>
          <w:sz w:val="24"/>
        </w:rPr>
        <w:t>VLE</w:t>
      </w:r>
      <w:r w:rsidR="00D626DE">
        <w:rPr>
          <w:rFonts w:ascii="Arial" w:hAnsi="Arial" w:cs="Arial"/>
          <w:sz w:val="24"/>
        </w:rPr>
        <w:t>.</w:t>
      </w:r>
    </w:p>
    <w:p w14:paraId="47EBBA22" w14:textId="77777777" w:rsidR="00DA1D05" w:rsidRPr="00DA1D05" w:rsidRDefault="00DA1D05" w:rsidP="00DA1D05">
      <w:pPr>
        <w:rPr>
          <w:rFonts w:ascii="Arial" w:hAnsi="Arial" w:cs="Arial"/>
          <w:sz w:val="24"/>
        </w:rPr>
      </w:pPr>
    </w:p>
    <w:p w14:paraId="39507BCD" w14:textId="77777777" w:rsidR="00500E76" w:rsidRDefault="00C3104F" w:rsidP="00C3104F">
      <w:pPr>
        <w:pStyle w:val="Heading1"/>
      </w:pPr>
      <w:r w:rsidRPr="00C3104F">
        <w:t>1</w:t>
      </w:r>
      <w:r w:rsidR="00B6152B">
        <w:t>2</w:t>
      </w:r>
      <w:r w:rsidRPr="00C3104F">
        <w:t xml:space="preserve">. </w:t>
      </w:r>
      <w:r w:rsidR="00FE43CD">
        <w:t>Allegations against a Member of S</w:t>
      </w:r>
      <w:r w:rsidR="00DA1D05">
        <w:t>taff</w:t>
      </w:r>
    </w:p>
    <w:p w14:paraId="5FAA2BF5" w14:textId="77777777" w:rsidR="00FE43CD" w:rsidRPr="00FE43CD" w:rsidRDefault="00FE43CD" w:rsidP="00FE43CD">
      <w:pPr>
        <w:rPr>
          <w:rFonts w:ascii="Arial" w:hAnsi="Arial" w:cs="Arial"/>
          <w:sz w:val="24"/>
        </w:rPr>
      </w:pPr>
    </w:p>
    <w:p w14:paraId="1E653098" w14:textId="77777777" w:rsidR="00F63AB1" w:rsidRPr="00F63AB1" w:rsidRDefault="00500E76" w:rsidP="00F63AB1">
      <w:pPr>
        <w:pStyle w:val="ListParagraph"/>
        <w:numPr>
          <w:ilvl w:val="0"/>
          <w:numId w:val="24"/>
        </w:numPr>
        <w:rPr>
          <w:rFonts w:ascii="Arial" w:hAnsi="Arial" w:cs="Arial"/>
          <w:sz w:val="24"/>
          <w:szCs w:val="24"/>
        </w:rPr>
      </w:pPr>
      <w:r w:rsidRPr="00F63AB1">
        <w:rPr>
          <w:rFonts w:ascii="Arial" w:hAnsi="Arial" w:cs="Arial"/>
          <w:sz w:val="24"/>
          <w:szCs w:val="24"/>
        </w:rPr>
        <w:t xml:space="preserve">There is an </w:t>
      </w:r>
      <w:r w:rsidR="00C04934">
        <w:rPr>
          <w:rFonts w:ascii="Arial" w:hAnsi="Arial" w:cs="Arial"/>
          <w:sz w:val="24"/>
          <w:szCs w:val="24"/>
        </w:rPr>
        <w:t>Oldham Safeguarding Partnership</w:t>
      </w:r>
      <w:r w:rsidRPr="00F63AB1">
        <w:rPr>
          <w:rFonts w:ascii="Arial" w:hAnsi="Arial" w:cs="Arial"/>
          <w:sz w:val="24"/>
          <w:szCs w:val="24"/>
        </w:rPr>
        <w:t xml:space="preserve"> procedure for investigating all</w:t>
      </w:r>
      <w:r w:rsidR="00A53560" w:rsidRPr="00F63AB1">
        <w:rPr>
          <w:rFonts w:ascii="Arial" w:hAnsi="Arial" w:cs="Arial"/>
          <w:sz w:val="24"/>
          <w:szCs w:val="24"/>
        </w:rPr>
        <w:t>egations of professional abuse.</w:t>
      </w:r>
      <w:r w:rsidR="00630B49">
        <w:rPr>
          <w:rFonts w:ascii="Arial" w:hAnsi="Arial" w:cs="Arial"/>
          <w:sz w:val="24"/>
          <w:szCs w:val="24"/>
        </w:rPr>
        <w:t xml:space="preserve"> </w:t>
      </w:r>
      <w:r w:rsidR="0022588D">
        <w:rPr>
          <w:rFonts w:ascii="Arial" w:hAnsi="Arial" w:cs="Arial"/>
          <w:sz w:val="24"/>
          <w:szCs w:val="24"/>
        </w:rPr>
        <w:t>Any</w:t>
      </w:r>
      <w:r w:rsidRPr="00F63AB1">
        <w:rPr>
          <w:rFonts w:ascii="Arial" w:hAnsi="Arial" w:cs="Arial"/>
          <w:sz w:val="24"/>
          <w:szCs w:val="24"/>
        </w:rPr>
        <w:t xml:space="preserve"> concerns should be reported to the Headteacher or the next most senior member of staff who should contact the Local Authorit</w:t>
      </w:r>
      <w:r w:rsidR="00DA1D05" w:rsidRPr="00F63AB1">
        <w:rPr>
          <w:rFonts w:ascii="Arial" w:hAnsi="Arial" w:cs="Arial"/>
          <w:sz w:val="24"/>
          <w:szCs w:val="24"/>
        </w:rPr>
        <w:t xml:space="preserve">y Designated Officer (LADO) </w:t>
      </w:r>
      <w:r w:rsidR="00A53560" w:rsidRPr="00F63AB1">
        <w:rPr>
          <w:rFonts w:ascii="Arial" w:hAnsi="Arial" w:cs="Arial"/>
          <w:sz w:val="24"/>
          <w:szCs w:val="24"/>
        </w:rPr>
        <w:t>(See Appendix 2)</w:t>
      </w:r>
      <w:r w:rsidRPr="00F63AB1">
        <w:rPr>
          <w:rFonts w:ascii="Arial" w:hAnsi="Arial" w:cs="Arial"/>
          <w:sz w:val="24"/>
          <w:szCs w:val="24"/>
        </w:rPr>
        <w:t>. In the event of an allegation of abuse being made against the Headteacher, allegations should be reported d</w:t>
      </w:r>
      <w:r w:rsidR="00A53560" w:rsidRPr="00F63AB1">
        <w:rPr>
          <w:rFonts w:ascii="Arial" w:hAnsi="Arial" w:cs="Arial"/>
          <w:sz w:val="24"/>
          <w:szCs w:val="24"/>
        </w:rPr>
        <w:t>irectly to the LADO</w:t>
      </w:r>
      <w:r w:rsidR="00F63AB1" w:rsidRPr="00F63AB1">
        <w:rPr>
          <w:rFonts w:ascii="Arial" w:hAnsi="Arial" w:cs="Arial"/>
          <w:sz w:val="24"/>
          <w:szCs w:val="24"/>
        </w:rPr>
        <w:t>.</w:t>
      </w:r>
    </w:p>
    <w:p w14:paraId="2B0601D9" w14:textId="77777777" w:rsidR="00F63AB1" w:rsidRPr="00F63AB1" w:rsidRDefault="00F63AB1" w:rsidP="00F63AB1">
      <w:pPr>
        <w:pStyle w:val="ListParagraph"/>
        <w:rPr>
          <w:rFonts w:ascii="Arial" w:hAnsi="Arial" w:cs="Arial"/>
          <w:sz w:val="24"/>
          <w:szCs w:val="24"/>
        </w:rPr>
      </w:pPr>
    </w:p>
    <w:p w14:paraId="2081B860" w14:textId="77777777" w:rsidR="00377A8F" w:rsidRPr="00377A8F" w:rsidRDefault="00F63AB1" w:rsidP="00377A8F">
      <w:pPr>
        <w:pStyle w:val="ListParagraph"/>
        <w:numPr>
          <w:ilvl w:val="0"/>
          <w:numId w:val="24"/>
        </w:numPr>
        <w:rPr>
          <w:rFonts w:ascii="Arial" w:hAnsi="Arial" w:cs="Arial"/>
        </w:rPr>
      </w:pPr>
      <w:r w:rsidRPr="00243A3C">
        <w:rPr>
          <w:rFonts w:ascii="Arial" w:hAnsi="Arial" w:cs="Arial"/>
          <w:sz w:val="24"/>
          <w:szCs w:val="24"/>
        </w:rPr>
        <w:t>A</w:t>
      </w:r>
      <w:r w:rsidR="00500E76" w:rsidRPr="00243A3C">
        <w:rPr>
          <w:rFonts w:ascii="Arial" w:hAnsi="Arial" w:cs="Arial"/>
          <w:sz w:val="24"/>
          <w:szCs w:val="24"/>
        </w:rPr>
        <w:t xml:space="preserve">ll staff </w:t>
      </w:r>
      <w:r w:rsidR="00A53560" w:rsidRPr="00243A3C">
        <w:rPr>
          <w:rFonts w:ascii="Arial" w:hAnsi="Arial" w:cs="Arial"/>
          <w:sz w:val="24"/>
          <w:szCs w:val="24"/>
        </w:rPr>
        <w:t>are</w:t>
      </w:r>
      <w:r w:rsidR="00500E76" w:rsidRPr="00243A3C">
        <w:rPr>
          <w:rFonts w:ascii="Arial" w:hAnsi="Arial" w:cs="Arial"/>
          <w:sz w:val="24"/>
          <w:szCs w:val="24"/>
        </w:rPr>
        <w:t xml:space="preserve"> aware of their duty to raise concerns about the attitude or actions of colle</w:t>
      </w:r>
      <w:r w:rsidR="00FD008B" w:rsidRPr="00243A3C">
        <w:rPr>
          <w:rFonts w:ascii="Arial" w:hAnsi="Arial" w:cs="Arial"/>
          <w:sz w:val="24"/>
          <w:szCs w:val="24"/>
        </w:rPr>
        <w:t>agues</w:t>
      </w:r>
      <w:r w:rsidR="00C04934">
        <w:rPr>
          <w:rFonts w:ascii="Arial" w:hAnsi="Arial" w:cs="Arial"/>
          <w:sz w:val="24"/>
          <w:szCs w:val="24"/>
        </w:rPr>
        <w:t>, including supply staff</w:t>
      </w:r>
      <w:r w:rsidR="00243A3C">
        <w:rPr>
          <w:rFonts w:ascii="Arial" w:hAnsi="Arial" w:cs="Arial"/>
          <w:sz w:val="24"/>
          <w:szCs w:val="24"/>
        </w:rPr>
        <w:t>, which can be found within Saddleworth School’s</w:t>
      </w:r>
      <w:r w:rsidR="00BF580C">
        <w:rPr>
          <w:rFonts w:ascii="Arial" w:hAnsi="Arial" w:cs="Arial"/>
          <w:sz w:val="24"/>
          <w:szCs w:val="24"/>
        </w:rPr>
        <w:t>:</w:t>
      </w:r>
      <w:r w:rsidR="00243A3C">
        <w:rPr>
          <w:rFonts w:ascii="Arial" w:hAnsi="Arial" w:cs="Arial"/>
          <w:sz w:val="24"/>
          <w:szCs w:val="24"/>
        </w:rPr>
        <w:t xml:space="preserve"> </w:t>
      </w:r>
      <w:r w:rsidR="00BF580C">
        <w:rPr>
          <w:rFonts w:ascii="Arial" w:hAnsi="Arial" w:cs="Arial"/>
          <w:sz w:val="24"/>
          <w:szCs w:val="24"/>
        </w:rPr>
        <w:t xml:space="preserve">Dealing with Allegations of Professional Abuse Policy and </w:t>
      </w:r>
      <w:r w:rsidR="00243A3C">
        <w:rPr>
          <w:rFonts w:ascii="Arial" w:hAnsi="Arial" w:cs="Arial"/>
          <w:sz w:val="24"/>
          <w:szCs w:val="24"/>
        </w:rPr>
        <w:t>Whistleblowing</w:t>
      </w:r>
      <w:r w:rsidR="00BF580C">
        <w:rPr>
          <w:rFonts w:ascii="Arial" w:hAnsi="Arial" w:cs="Arial"/>
          <w:sz w:val="24"/>
          <w:szCs w:val="24"/>
        </w:rPr>
        <w:t xml:space="preserve"> Policy.</w:t>
      </w:r>
    </w:p>
    <w:p w14:paraId="2B8B0CD9" w14:textId="77777777" w:rsidR="00243A3C" w:rsidRPr="00243A3C" w:rsidRDefault="00243A3C" w:rsidP="00243A3C">
      <w:pPr>
        <w:rPr>
          <w:rFonts w:ascii="Arial" w:hAnsi="Arial" w:cs="Arial"/>
          <w:sz w:val="24"/>
        </w:rPr>
      </w:pPr>
    </w:p>
    <w:p w14:paraId="1078AFBC" w14:textId="77777777" w:rsidR="00DB2A2F" w:rsidRPr="00C3104F" w:rsidRDefault="00984ED3" w:rsidP="00C3104F">
      <w:pPr>
        <w:pStyle w:val="Heading1"/>
      </w:pPr>
      <w:r>
        <w:t>1</w:t>
      </w:r>
      <w:r w:rsidR="00B6152B">
        <w:t>3</w:t>
      </w:r>
      <w:r w:rsidR="00C3104F" w:rsidRPr="00C3104F">
        <w:t xml:space="preserve">. </w:t>
      </w:r>
      <w:r w:rsidR="001226EE">
        <w:t>Safer Working Practice</w:t>
      </w:r>
    </w:p>
    <w:p w14:paraId="00FA7D0B" w14:textId="77777777" w:rsidR="001226EE" w:rsidRDefault="001226EE" w:rsidP="00DB2A2F">
      <w:pPr>
        <w:pStyle w:val="NormalWeb"/>
        <w:rPr>
          <w:rFonts w:ascii="Arial" w:eastAsiaTheme="minorHAnsi" w:hAnsi="Arial" w:cs="Arial"/>
          <w:lang w:eastAsia="en-US"/>
        </w:rPr>
      </w:pPr>
    </w:p>
    <w:p w14:paraId="249BB5E3" w14:textId="77777777" w:rsidR="00B30768" w:rsidRDefault="00DB2A2F" w:rsidP="00B30768">
      <w:pPr>
        <w:pStyle w:val="ListParagraph"/>
        <w:numPr>
          <w:ilvl w:val="0"/>
          <w:numId w:val="24"/>
        </w:numPr>
        <w:rPr>
          <w:rFonts w:ascii="Arial" w:hAnsi="Arial" w:cs="Arial"/>
          <w:sz w:val="24"/>
          <w:szCs w:val="24"/>
        </w:rPr>
      </w:pPr>
      <w:r w:rsidRPr="00B30768">
        <w:rPr>
          <w:rFonts w:ascii="Arial" w:hAnsi="Arial" w:cs="Arial"/>
          <w:sz w:val="24"/>
          <w:szCs w:val="24"/>
        </w:rPr>
        <w:t>We understand that staff should have access to advice on the boundaries of appropriate behaviour. The document “</w:t>
      </w:r>
      <w:r w:rsidR="00630B49" w:rsidRPr="00B30768">
        <w:rPr>
          <w:rFonts w:ascii="Arial" w:hAnsi="Arial" w:cs="Arial"/>
          <w:sz w:val="24"/>
          <w:szCs w:val="24"/>
        </w:rPr>
        <w:t>Guidance for Safer Working P</w:t>
      </w:r>
      <w:r w:rsidR="00630B49" w:rsidRPr="00630B49">
        <w:rPr>
          <w:rFonts w:ascii="Arial" w:hAnsi="Arial" w:cs="Arial"/>
          <w:sz w:val="24"/>
          <w:szCs w:val="24"/>
        </w:rPr>
        <w:t xml:space="preserve">ractice for </w:t>
      </w:r>
      <w:r w:rsidR="00630B49" w:rsidRPr="00B30768">
        <w:rPr>
          <w:rFonts w:ascii="Arial" w:hAnsi="Arial" w:cs="Arial"/>
          <w:sz w:val="24"/>
          <w:szCs w:val="24"/>
        </w:rPr>
        <w:t>those Working with Children and Young People in Education Settings</w:t>
      </w:r>
      <w:r w:rsidRPr="00B30768">
        <w:rPr>
          <w:rFonts w:ascii="Arial" w:hAnsi="Arial" w:cs="Arial"/>
          <w:sz w:val="24"/>
          <w:szCs w:val="24"/>
        </w:rPr>
        <w:t>”</w:t>
      </w:r>
      <w:r w:rsidR="00630B49" w:rsidRPr="00B30768">
        <w:rPr>
          <w:rFonts w:ascii="Arial" w:hAnsi="Arial" w:cs="Arial"/>
          <w:sz w:val="24"/>
          <w:szCs w:val="24"/>
        </w:rPr>
        <w:t xml:space="preserve"> (Department for Children and Families, 2015</w:t>
      </w:r>
      <w:r w:rsidRPr="00B30768">
        <w:rPr>
          <w:rFonts w:ascii="Arial" w:hAnsi="Arial" w:cs="Arial"/>
          <w:sz w:val="24"/>
          <w:szCs w:val="24"/>
        </w:rPr>
        <w:t>) provides advice on this and circumstances which should be avoided in order to limit complaints against staff of abuse, and/or allegations of physical or sexual abuse. These matters are ref</w:t>
      </w:r>
      <w:r w:rsidR="00B30768">
        <w:rPr>
          <w:rFonts w:ascii="Arial" w:hAnsi="Arial" w:cs="Arial"/>
          <w:sz w:val="24"/>
          <w:szCs w:val="24"/>
        </w:rPr>
        <w:t>e</w:t>
      </w:r>
      <w:r w:rsidR="009079EB">
        <w:rPr>
          <w:rFonts w:ascii="Arial" w:hAnsi="Arial" w:cs="Arial"/>
          <w:sz w:val="24"/>
          <w:szCs w:val="24"/>
        </w:rPr>
        <w:t>rred to in Saddleworth School’s Staff Code of Conduct.</w:t>
      </w:r>
    </w:p>
    <w:p w14:paraId="049D835C" w14:textId="77777777" w:rsidR="00B30768" w:rsidRPr="00B30768" w:rsidRDefault="00B30768" w:rsidP="00B30768">
      <w:pPr>
        <w:pStyle w:val="ListParagraph"/>
        <w:rPr>
          <w:rFonts w:ascii="Arial" w:hAnsi="Arial" w:cs="Arial"/>
          <w:sz w:val="24"/>
          <w:szCs w:val="24"/>
        </w:rPr>
      </w:pPr>
    </w:p>
    <w:p w14:paraId="29C520C0" w14:textId="5A20AE5B" w:rsidR="00DB2A2F" w:rsidRPr="00B30768" w:rsidRDefault="00B30768" w:rsidP="00B30768">
      <w:pPr>
        <w:pStyle w:val="ListParagraph"/>
        <w:numPr>
          <w:ilvl w:val="0"/>
          <w:numId w:val="24"/>
        </w:numPr>
        <w:rPr>
          <w:rFonts w:ascii="Arial" w:hAnsi="Arial" w:cs="Arial"/>
          <w:sz w:val="24"/>
          <w:szCs w:val="24"/>
        </w:rPr>
      </w:pPr>
      <w:r>
        <w:rPr>
          <w:rFonts w:ascii="Arial" w:hAnsi="Arial" w:cs="Arial"/>
          <w:sz w:val="24"/>
          <w:szCs w:val="24"/>
        </w:rPr>
        <w:t>Saddleworth</w:t>
      </w:r>
      <w:r w:rsidR="00DB2A2F" w:rsidRPr="00B30768">
        <w:rPr>
          <w:rFonts w:ascii="Arial" w:hAnsi="Arial" w:cs="Arial"/>
          <w:sz w:val="24"/>
          <w:szCs w:val="24"/>
        </w:rPr>
        <w:t xml:space="preserve"> </w:t>
      </w:r>
      <w:r w:rsidRPr="00B30768">
        <w:rPr>
          <w:rFonts w:ascii="Arial" w:hAnsi="Arial" w:cs="Arial"/>
          <w:sz w:val="24"/>
          <w:szCs w:val="24"/>
        </w:rPr>
        <w:t>School</w:t>
      </w:r>
      <w:r w:rsidR="00DB2A2F" w:rsidRPr="00B30768">
        <w:rPr>
          <w:rFonts w:ascii="Arial" w:hAnsi="Arial" w:cs="Arial"/>
          <w:sz w:val="24"/>
          <w:szCs w:val="24"/>
        </w:rPr>
        <w:t xml:space="preserve"> is committed to safer recruitment and the suitabil</w:t>
      </w:r>
      <w:r>
        <w:rPr>
          <w:rFonts w:ascii="Arial" w:hAnsi="Arial" w:cs="Arial"/>
          <w:sz w:val="24"/>
          <w:szCs w:val="24"/>
        </w:rPr>
        <w:t xml:space="preserve">ity of all staff at the school. </w:t>
      </w:r>
      <w:r w:rsidR="00DB2A2F" w:rsidRPr="00B30768">
        <w:rPr>
          <w:rFonts w:ascii="Arial" w:hAnsi="Arial" w:cs="Arial"/>
          <w:sz w:val="24"/>
          <w:szCs w:val="24"/>
        </w:rPr>
        <w:t>The Hea</w:t>
      </w:r>
      <w:r w:rsidR="0057756A">
        <w:rPr>
          <w:rFonts w:ascii="Arial" w:hAnsi="Arial" w:cs="Arial"/>
          <w:sz w:val="24"/>
          <w:szCs w:val="24"/>
        </w:rPr>
        <w:t>d</w:t>
      </w:r>
      <w:r w:rsidR="00DB2A2F" w:rsidRPr="00B30768">
        <w:rPr>
          <w:rFonts w:ascii="Arial" w:hAnsi="Arial" w:cs="Arial"/>
          <w:sz w:val="24"/>
          <w:szCs w:val="24"/>
        </w:rPr>
        <w:t>teacher and a Governor will undertake approved safer recruitment training in li</w:t>
      </w:r>
      <w:r w:rsidR="001226EE" w:rsidRPr="00B30768">
        <w:rPr>
          <w:rFonts w:ascii="Arial" w:hAnsi="Arial" w:cs="Arial"/>
          <w:sz w:val="24"/>
          <w:szCs w:val="24"/>
        </w:rPr>
        <w:t>ne with statutory requirements.</w:t>
      </w:r>
    </w:p>
    <w:p w14:paraId="0A862A0D" w14:textId="77777777" w:rsidR="00B30768" w:rsidRDefault="00B30768" w:rsidP="00B30768">
      <w:pPr>
        <w:pStyle w:val="ListParagraph"/>
        <w:rPr>
          <w:rFonts w:ascii="Arial" w:hAnsi="Arial" w:cs="Arial"/>
          <w:sz w:val="24"/>
          <w:szCs w:val="24"/>
        </w:rPr>
      </w:pPr>
    </w:p>
    <w:p w14:paraId="5807EAB5" w14:textId="77777777" w:rsidR="00B30768" w:rsidRDefault="009B24BF" w:rsidP="006A7ED0">
      <w:pPr>
        <w:pStyle w:val="ListParagraph"/>
        <w:numPr>
          <w:ilvl w:val="0"/>
          <w:numId w:val="24"/>
        </w:numPr>
        <w:rPr>
          <w:rFonts w:ascii="Arial" w:hAnsi="Arial" w:cs="Arial"/>
          <w:sz w:val="24"/>
          <w:szCs w:val="24"/>
        </w:rPr>
      </w:pPr>
      <w:r>
        <w:rPr>
          <w:rFonts w:ascii="Arial" w:hAnsi="Arial" w:cs="Arial"/>
          <w:sz w:val="24"/>
          <w:szCs w:val="24"/>
        </w:rPr>
        <w:t xml:space="preserve">Saddleworth </w:t>
      </w:r>
      <w:r w:rsidR="00DB2A2F" w:rsidRPr="00B30768">
        <w:rPr>
          <w:rFonts w:ascii="Arial" w:hAnsi="Arial" w:cs="Arial"/>
          <w:sz w:val="24"/>
          <w:szCs w:val="24"/>
        </w:rPr>
        <w:t>School ensures that there is safe practice followed in checking the suitability of staff to work at the school. All school staff have un</w:t>
      </w:r>
      <w:r w:rsidR="001226EE" w:rsidRPr="00B30768">
        <w:rPr>
          <w:rFonts w:ascii="Arial" w:hAnsi="Arial" w:cs="Arial"/>
          <w:sz w:val="24"/>
          <w:szCs w:val="24"/>
        </w:rPr>
        <w:t>dertaken an enhanced DBS check.</w:t>
      </w:r>
    </w:p>
    <w:p w14:paraId="42C409DE" w14:textId="77777777" w:rsidR="00B30768" w:rsidRPr="00B30768" w:rsidRDefault="00B30768" w:rsidP="00B30768">
      <w:pPr>
        <w:pStyle w:val="ListParagraph"/>
        <w:rPr>
          <w:rFonts w:ascii="Arial" w:hAnsi="Arial" w:cs="Arial"/>
          <w:sz w:val="24"/>
          <w:szCs w:val="24"/>
        </w:rPr>
      </w:pPr>
    </w:p>
    <w:p w14:paraId="75BB5F37" w14:textId="5FD52E6D" w:rsidR="00084170" w:rsidRPr="00B30768" w:rsidRDefault="00C614B9" w:rsidP="006A7ED0">
      <w:pPr>
        <w:pStyle w:val="ListParagraph"/>
        <w:numPr>
          <w:ilvl w:val="0"/>
          <w:numId w:val="24"/>
        </w:numPr>
        <w:rPr>
          <w:rFonts w:ascii="Arial" w:hAnsi="Arial" w:cs="Arial"/>
          <w:sz w:val="24"/>
          <w:szCs w:val="24"/>
        </w:rPr>
      </w:pPr>
      <w:r>
        <w:rPr>
          <w:rFonts w:ascii="Arial" w:hAnsi="Arial" w:cs="Arial"/>
          <w:sz w:val="24"/>
          <w:szCs w:val="24"/>
        </w:rPr>
        <w:t>Saddleworth S</w:t>
      </w:r>
      <w:r w:rsidR="00DB2A2F" w:rsidRPr="00B30768">
        <w:rPr>
          <w:rFonts w:ascii="Arial" w:hAnsi="Arial" w:cs="Arial"/>
          <w:sz w:val="24"/>
          <w:szCs w:val="24"/>
        </w:rPr>
        <w:t xml:space="preserve">chool ensures that visitors or contractors who visit the school premises are appropriately ‘risk assessed’. The identity of visitors/contractors are checked on arrival. School seeks assurances from employers that visitors/contractors have undergone a DBS check where appropriate, and </w:t>
      </w:r>
      <w:r w:rsidR="003E11D5">
        <w:rPr>
          <w:rFonts w:ascii="Arial" w:hAnsi="Arial" w:cs="Arial"/>
          <w:sz w:val="24"/>
          <w:szCs w:val="24"/>
        </w:rPr>
        <w:t>that</w:t>
      </w:r>
      <w:r w:rsidR="00DB2A2F" w:rsidRPr="00B30768">
        <w:rPr>
          <w:rFonts w:ascii="Arial" w:hAnsi="Arial" w:cs="Arial"/>
          <w:sz w:val="24"/>
          <w:szCs w:val="24"/>
        </w:rPr>
        <w:t xml:space="preserve"> those for whom a DBS check has not been undertaken, are supervised at all times if they are likely to come into contact</w:t>
      </w:r>
      <w:r w:rsidR="001226EE" w:rsidRPr="00B30768">
        <w:rPr>
          <w:rFonts w:ascii="Arial" w:hAnsi="Arial" w:cs="Arial"/>
          <w:sz w:val="24"/>
          <w:szCs w:val="24"/>
        </w:rPr>
        <w:t xml:space="preserve"> with children or young people.</w:t>
      </w:r>
    </w:p>
    <w:p w14:paraId="3040AB74" w14:textId="77777777" w:rsidR="00FD008B" w:rsidRPr="00FD008B" w:rsidRDefault="00FD008B">
      <w:pPr>
        <w:rPr>
          <w:rFonts w:ascii="Arial" w:eastAsiaTheme="majorEastAsia" w:hAnsi="Arial" w:cs="Arial"/>
          <w:sz w:val="24"/>
          <w:szCs w:val="24"/>
        </w:rPr>
      </w:pPr>
      <w:r w:rsidRPr="00FD008B">
        <w:rPr>
          <w:rFonts w:ascii="Arial" w:hAnsi="Arial" w:cs="Arial"/>
          <w:sz w:val="24"/>
          <w:szCs w:val="24"/>
        </w:rPr>
        <w:br w:type="page"/>
      </w:r>
    </w:p>
    <w:p w14:paraId="3BFE5F53" w14:textId="77777777" w:rsidR="00DB2A2F" w:rsidRDefault="00DB2A2F" w:rsidP="00DB2A2F">
      <w:pPr>
        <w:pStyle w:val="Heading1"/>
      </w:pPr>
      <w:r w:rsidRPr="00F66F39">
        <w:t>Append</w:t>
      </w:r>
      <w:r w:rsidR="00F510A0" w:rsidRPr="00F66F39">
        <w:t>ix 1</w:t>
      </w:r>
      <w:r w:rsidR="002B620F" w:rsidRPr="00F66F39">
        <w:t>:</w:t>
      </w:r>
      <w:r w:rsidR="00D56311">
        <w:t xml:space="preserve"> Safeguarding Referral Standard Operating Procedures</w:t>
      </w:r>
    </w:p>
    <w:p w14:paraId="289BD95B" w14:textId="77777777" w:rsidR="003D4C34" w:rsidRPr="003D4C34" w:rsidRDefault="003D4C34" w:rsidP="003D4C34">
      <w:pPr>
        <w:rPr>
          <w:rFonts w:ascii="Arial" w:hAnsi="Arial" w:cs="Arial"/>
          <w:sz w:val="24"/>
        </w:rPr>
      </w:pPr>
    </w:p>
    <w:tbl>
      <w:tblPr>
        <w:tblStyle w:val="TableGrid"/>
        <w:tblW w:w="0" w:type="auto"/>
        <w:tblLook w:val="04A0" w:firstRow="1" w:lastRow="0" w:firstColumn="1" w:lastColumn="0" w:noHBand="0" w:noVBand="1"/>
      </w:tblPr>
      <w:tblGrid>
        <w:gridCol w:w="10456"/>
      </w:tblGrid>
      <w:tr w:rsidR="00211BF6" w14:paraId="6611A720" w14:textId="77777777" w:rsidTr="00211BF6">
        <w:tc>
          <w:tcPr>
            <w:tcW w:w="104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7592"/>
            </w:tblGrid>
            <w:tr w:rsidR="00211BF6" w14:paraId="56E85E2B" w14:textId="77777777" w:rsidTr="00056980">
              <w:trPr>
                <w:trHeight w:val="1132"/>
              </w:trPr>
              <w:tc>
                <w:tcPr>
                  <w:tcW w:w="2689" w:type="dxa"/>
                  <w:vAlign w:val="center"/>
                </w:tcPr>
                <w:p w14:paraId="7DEE489A" w14:textId="77777777" w:rsidR="00211BF6" w:rsidRDefault="00211BF6" w:rsidP="00211BF6">
                  <w:pPr>
                    <w:jc w:val="center"/>
                  </w:pPr>
                  <w:r>
                    <w:rPr>
                      <w:noProof/>
                      <w:color w:val="0000FF"/>
                      <w:lang w:eastAsia="en-GB"/>
                    </w:rPr>
                    <w:drawing>
                      <wp:inline distT="0" distB="0" distL="0" distR="0" wp14:anchorId="386619E3" wp14:editId="3FFBE871">
                        <wp:extent cx="1328738" cy="885825"/>
                        <wp:effectExtent l="0" t="0" r="0" b="0"/>
                        <wp:docPr id="16" name="irc_mi" descr="Image result for saddleworth schoo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ddleworth school">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5291" cy="890193"/>
                                </a:xfrm>
                                <a:prstGeom prst="rect">
                                  <a:avLst/>
                                </a:prstGeom>
                                <a:noFill/>
                                <a:ln>
                                  <a:noFill/>
                                </a:ln>
                              </pic:spPr>
                            </pic:pic>
                          </a:graphicData>
                        </a:graphic>
                      </wp:inline>
                    </w:drawing>
                  </w:r>
                </w:p>
              </w:tc>
              <w:tc>
                <w:tcPr>
                  <w:tcW w:w="7768" w:type="dxa"/>
                  <w:vAlign w:val="bottom"/>
                </w:tcPr>
                <w:p w14:paraId="39644644" w14:textId="77777777" w:rsidR="00211BF6" w:rsidRDefault="00211BF6" w:rsidP="00211BF6">
                  <w:pPr>
                    <w:jc w:val="center"/>
                  </w:pPr>
                  <w:r>
                    <w:rPr>
                      <w:noProof/>
                      <w:lang w:eastAsia="en-GB"/>
                    </w:rPr>
                    <mc:AlternateContent>
                      <mc:Choice Requires="wps">
                        <w:drawing>
                          <wp:anchor distT="0" distB="0" distL="114300" distR="114300" simplePos="0" relativeHeight="251664384" behindDoc="0" locked="0" layoutInCell="1" allowOverlap="1" wp14:anchorId="3E10FBC3" wp14:editId="2C9730F9">
                            <wp:simplePos x="0" y="0"/>
                            <wp:positionH relativeFrom="margin">
                              <wp:posOffset>4255135</wp:posOffset>
                            </wp:positionH>
                            <wp:positionV relativeFrom="paragraph">
                              <wp:posOffset>-71755</wp:posOffset>
                            </wp:positionV>
                            <wp:extent cx="590550" cy="5143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514350"/>
                                    </a:xfrm>
                                    <a:prstGeom prst="rect">
                                      <a:avLst/>
                                    </a:prstGeom>
                                    <a:noFill/>
                                    <a:ln w="6350">
                                      <a:noFill/>
                                    </a:ln>
                                    <a:effectLst/>
                                  </wps:spPr>
                                  <wps:txbx>
                                    <w:txbxContent>
                                      <w:p w14:paraId="3018A10D" w14:textId="77777777" w:rsidR="00AE7F3F" w:rsidRPr="00F85B68" w:rsidRDefault="00AE7F3F" w:rsidP="00211BF6">
                                        <w:pPr>
                                          <w:rPr>
                                            <w:sz w:val="56"/>
                                          </w:rPr>
                                        </w:pPr>
                                        <w:r w:rsidRPr="00F85B68">
                                          <w:rPr>
                                            <w:sz w:val="72"/>
                                          </w:rPr>
                                          <w:sym w:font="Wingdings" w:char="F0F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0FBC3" id="_x0000_t202" coordsize="21600,21600" o:spt="202" path="m,l,21600r21600,l21600,xe">
                            <v:stroke joinstyle="miter"/>
                            <v:path gradientshapeok="t" o:connecttype="rect"/>
                          </v:shapetype>
                          <v:shape id="Text Box 15" o:spid="_x0000_s1026" type="#_x0000_t202" style="position:absolute;left:0;text-align:left;margin-left:335.05pt;margin-top:-5.65pt;width:46.5pt;height: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" filled="f" stroked="f" strokeweight=".5pt">
                            <v:textbox>
                              <w:txbxContent>
                                <w:p w14:paraId="3018A10D" w14:textId="77777777" w:rsidR="00AE7F3F" w:rsidRPr="00F85B68" w:rsidRDefault="00AE7F3F" w:rsidP="00211BF6">
                                  <w:pPr>
                                    <w:rPr>
                                      <w:sz w:val="56"/>
                                    </w:rPr>
                                  </w:pPr>
                                  <w:r w:rsidRPr="00F85B68">
                                    <w:rPr>
                                      <w:sz w:val="72"/>
                                    </w:rPr>
                                    <w:sym w:font="Wingdings" w:char="F0FE"/>
                                  </w:r>
                                </w:p>
                              </w:txbxContent>
                            </v:textbox>
                            <w10:wrap anchorx="margin"/>
                          </v:shape>
                        </w:pict>
                      </mc:Fallback>
                    </mc:AlternateContent>
                  </w:r>
                  <w:r>
                    <w:rPr>
                      <w:noProof/>
                      <w:lang w:eastAsia="en-GB"/>
                    </w:rPr>
                    <w:drawing>
                      <wp:inline distT="0" distB="0" distL="0" distR="0" wp14:anchorId="3F3E7EB9" wp14:editId="5B9056DF">
                        <wp:extent cx="3753485" cy="43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3485" cy="438150"/>
                                </a:xfrm>
                                <a:prstGeom prst="rect">
                                  <a:avLst/>
                                </a:prstGeom>
                                <a:noFill/>
                              </pic:spPr>
                            </pic:pic>
                          </a:graphicData>
                        </a:graphic>
                      </wp:inline>
                    </w:drawing>
                  </w:r>
                </w:p>
              </w:tc>
            </w:tr>
          </w:tbl>
          <w:p w14:paraId="2B716BB1" w14:textId="77777777" w:rsidR="00211BF6" w:rsidRDefault="00211BF6" w:rsidP="00211BF6">
            <w:r>
              <w:rPr>
                <w:noProof/>
                <w:lang w:eastAsia="en-GB"/>
              </w:rPr>
              <mc:AlternateContent>
                <mc:Choice Requires="wps">
                  <w:drawing>
                    <wp:anchor distT="0" distB="0" distL="114300" distR="114300" simplePos="0" relativeHeight="251663360" behindDoc="0" locked="0" layoutInCell="1" allowOverlap="1" wp14:anchorId="4B6196C8" wp14:editId="79E25477">
                      <wp:simplePos x="0" y="0"/>
                      <wp:positionH relativeFrom="column">
                        <wp:posOffset>-69850</wp:posOffset>
                      </wp:positionH>
                      <wp:positionV relativeFrom="paragraph">
                        <wp:posOffset>120015</wp:posOffset>
                      </wp:positionV>
                      <wp:extent cx="66675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666750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E9DDC"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45pt" to="51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" strokecolor="black [3200]" strokeweight="2.25pt">
                      <v:shadow on="t" color="black" opacity="22937f" origin=",.5" offset="0,.63889mm"/>
                    </v:line>
                  </w:pict>
                </mc:Fallback>
              </mc:AlternateContent>
            </w:r>
          </w:p>
          <w:p w14:paraId="7C86E6F0" w14:textId="4852D6D1" w:rsidR="000660F7" w:rsidRPr="00FB6F98" w:rsidRDefault="000660F7" w:rsidP="000660F7">
            <w:pPr>
              <w:rPr>
                <w:b/>
                <w:sz w:val="32"/>
              </w:rPr>
            </w:pPr>
            <w:r w:rsidRPr="00E90C83">
              <w:rPr>
                <w:b/>
                <w:sz w:val="32"/>
              </w:rPr>
              <w:t xml:space="preserve">CPOMS – </w:t>
            </w:r>
            <w:r>
              <w:rPr>
                <w:b/>
                <w:sz w:val="32"/>
              </w:rPr>
              <w:t>All Staff</w:t>
            </w:r>
          </w:p>
          <w:p w14:paraId="5E56834A" w14:textId="77777777" w:rsidR="000660F7" w:rsidRDefault="000660F7" w:rsidP="000660F7">
            <w:pPr>
              <w:shd w:val="clear" w:color="auto" w:fill="BFBFBF" w:themeFill="background1" w:themeFillShade="BF"/>
              <w:rPr>
                <w:b/>
              </w:rPr>
            </w:pPr>
            <w:r w:rsidRPr="00E90C83">
              <w:rPr>
                <w:b/>
              </w:rPr>
              <w:t xml:space="preserve">OBJECTIVE: For all </w:t>
            </w:r>
            <w:r>
              <w:rPr>
                <w:b/>
              </w:rPr>
              <w:t>staff</w:t>
            </w:r>
            <w:r w:rsidRPr="00E90C83">
              <w:rPr>
                <w:b/>
              </w:rPr>
              <w:t xml:space="preserve"> to use CPOMS effectively </w:t>
            </w:r>
            <w:r>
              <w:rPr>
                <w:b/>
              </w:rPr>
              <w:t xml:space="preserve">to </w:t>
            </w:r>
            <w:r w:rsidRPr="00E90C83">
              <w:rPr>
                <w:b/>
              </w:rPr>
              <w:t>share concerns and</w:t>
            </w:r>
            <w:r>
              <w:rPr>
                <w:b/>
              </w:rPr>
              <w:t>/or</w:t>
            </w:r>
            <w:r w:rsidRPr="00E90C83">
              <w:rPr>
                <w:b/>
              </w:rPr>
              <w:t xml:space="preserve"> </w:t>
            </w:r>
            <w:r>
              <w:rPr>
                <w:b/>
              </w:rPr>
              <w:t>information in a timely manner.</w:t>
            </w:r>
          </w:p>
          <w:tbl>
            <w:tblPr>
              <w:tblStyle w:val="TableGrid"/>
              <w:tblW w:w="0" w:type="auto"/>
              <w:tblLook w:val="04A0" w:firstRow="1" w:lastRow="0" w:firstColumn="1" w:lastColumn="0" w:noHBand="0" w:noVBand="1"/>
            </w:tblPr>
            <w:tblGrid>
              <w:gridCol w:w="10230"/>
            </w:tblGrid>
            <w:tr w:rsidR="000660F7" w14:paraId="32296753" w14:textId="77777777" w:rsidTr="00056980">
              <w:tc>
                <w:tcPr>
                  <w:tcW w:w="10456" w:type="dxa"/>
                  <w:shd w:val="clear" w:color="auto" w:fill="000000" w:themeFill="text1"/>
                </w:tcPr>
                <w:p w14:paraId="37F7A2B2" w14:textId="77777777" w:rsidR="000660F7" w:rsidRPr="008176E1" w:rsidRDefault="000660F7" w:rsidP="000660F7">
                  <w:pPr>
                    <w:pStyle w:val="NoSpacing"/>
                    <w:jc w:val="center"/>
                    <w:rPr>
                      <w:b/>
                      <w:color w:val="FFFFFF" w:themeColor="background1"/>
                    </w:rPr>
                  </w:pPr>
                  <w:r>
                    <w:rPr>
                      <w:b/>
                      <w:color w:val="FFFFFF" w:themeColor="background1"/>
                    </w:rPr>
                    <w:t>Logging a Concern</w:t>
                  </w:r>
                </w:p>
              </w:tc>
            </w:tr>
            <w:tr w:rsidR="000660F7" w14:paraId="305ADEF0" w14:textId="77777777" w:rsidTr="00056980">
              <w:tc>
                <w:tcPr>
                  <w:tcW w:w="10456" w:type="dxa"/>
                </w:tcPr>
                <w:p w14:paraId="2BFC9542" w14:textId="77777777" w:rsidR="00CD151D" w:rsidRDefault="00CD151D" w:rsidP="00CD151D">
                  <w:pPr>
                    <w:pStyle w:val="NoSpacing"/>
                    <w:numPr>
                      <w:ilvl w:val="0"/>
                      <w:numId w:val="11"/>
                    </w:numPr>
                  </w:pPr>
                  <w:r>
                    <w:t>Select ‘Add Incident’ from the banner at the top of the page.</w:t>
                  </w:r>
                </w:p>
                <w:p w14:paraId="13F6D082" w14:textId="77777777" w:rsidR="00CD151D" w:rsidRDefault="00CD151D" w:rsidP="00CD151D">
                  <w:pPr>
                    <w:pStyle w:val="NoSpacing"/>
                    <w:numPr>
                      <w:ilvl w:val="0"/>
                      <w:numId w:val="11"/>
                    </w:numPr>
                  </w:pPr>
                  <w:r>
                    <w:t>Type student’s name into ‘Student’ box and select student from drop down menu.</w:t>
                  </w:r>
                </w:p>
                <w:p w14:paraId="7EA9C24C" w14:textId="77777777" w:rsidR="00CD151D" w:rsidRDefault="00CD151D" w:rsidP="00CD151D">
                  <w:pPr>
                    <w:pStyle w:val="NoSpacing"/>
                    <w:numPr>
                      <w:ilvl w:val="0"/>
                      <w:numId w:val="11"/>
                    </w:numPr>
                  </w:pPr>
                  <w:r>
                    <w:t>Choose correct student (remember we have students with the same name).</w:t>
                  </w:r>
                </w:p>
                <w:p w14:paraId="518FCADB" w14:textId="77777777" w:rsidR="00CD151D" w:rsidRDefault="00CD151D" w:rsidP="00CD151D">
                  <w:pPr>
                    <w:pStyle w:val="NoSpacing"/>
                    <w:numPr>
                      <w:ilvl w:val="0"/>
                      <w:numId w:val="11"/>
                    </w:numPr>
                  </w:pPr>
                  <w:r>
                    <w:t>Click the ‘Incidents’ box and enter new information.</w:t>
                  </w:r>
                </w:p>
                <w:p w14:paraId="1466071B" w14:textId="77777777" w:rsidR="00CD151D" w:rsidRDefault="00CD151D" w:rsidP="00CD151D">
                  <w:pPr>
                    <w:pStyle w:val="NoSpacing"/>
                    <w:numPr>
                      <w:ilvl w:val="0"/>
                      <w:numId w:val="11"/>
                    </w:numPr>
                  </w:pPr>
                  <w:r>
                    <w:t xml:space="preserve">Enter information that is </w:t>
                  </w:r>
                  <w:r w:rsidRPr="00A937D5">
                    <w:rPr>
                      <w:b/>
                      <w:u w:val="single"/>
                    </w:rPr>
                    <w:t>factual</w:t>
                  </w:r>
                  <w:r>
                    <w:t xml:space="preserve"> by stating what you have seen or heard, or by clearly stating who has seen or heard this.</w:t>
                  </w:r>
                </w:p>
                <w:p w14:paraId="292B5E97" w14:textId="77777777" w:rsidR="00CD151D" w:rsidRDefault="00CD151D" w:rsidP="00CD151D">
                  <w:pPr>
                    <w:pStyle w:val="NoSpacing"/>
                    <w:numPr>
                      <w:ilvl w:val="0"/>
                      <w:numId w:val="11"/>
                    </w:numPr>
                  </w:pPr>
                  <w:r>
                    <w:t xml:space="preserve">Use </w:t>
                  </w:r>
                  <w:r w:rsidRPr="00A937D5">
                    <w:rPr>
                      <w:b/>
                      <w:u w:val="single"/>
                    </w:rPr>
                    <w:t>student’s initial</w:t>
                  </w:r>
                  <w:r>
                    <w:rPr>
                      <w:b/>
                      <w:u w:val="single"/>
                    </w:rPr>
                    <w:t>s</w:t>
                  </w:r>
                  <w:r>
                    <w:t xml:space="preserve"> when entering information.</w:t>
                  </w:r>
                </w:p>
                <w:p w14:paraId="7FD8A124" w14:textId="77777777" w:rsidR="00CD151D" w:rsidRPr="000244B6" w:rsidRDefault="00CD151D" w:rsidP="00CD151D">
                  <w:pPr>
                    <w:pStyle w:val="NoSpacing"/>
                    <w:numPr>
                      <w:ilvl w:val="0"/>
                      <w:numId w:val="11"/>
                    </w:numPr>
                  </w:pPr>
                  <w:r>
                    <w:t xml:space="preserve">Use </w:t>
                  </w:r>
                  <w:r w:rsidRPr="00A937D5">
                    <w:rPr>
                      <w:b/>
                      <w:u w:val="single"/>
                    </w:rPr>
                    <w:t>staff codes</w:t>
                  </w:r>
                  <w:r>
                    <w:t xml:space="preserve"> when entering information, including and abbreviation of their position in brackets.  </w:t>
                  </w:r>
                  <w:r w:rsidRPr="000244B6">
                    <w:rPr>
                      <w:i/>
                    </w:rPr>
                    <w:t>For example ‘JS told DCY (AHT) that his mum had hit him’ rather than ‘JS’s mum hit him’ unless you witnessed the incident.</w:t>
                  </w:r>
                </w:p>
                <w:p w14:paraId="34AADD90" w14:textId="77777777" w:rsidR="00CD151D" w:rsidRDefault="00CD151D" w:rsidP="00CD151D">
                  <w:pPr>
                    <w:pStyle w:val="NoSpacing"/>
                    <w:numPr>
                      <w:ilvl w:val="0"/>
                      <w:numId w:val="11"/>
                    </w:numPr>
                  </w:pPr>
                  <w:r w:rsidRPr="0046185E">
                    <w:t>Select the</w:t>
                  </w:r>
                  <w:r>
                    <w:t xml:space="preserve"> </w:t>
                  </w:r>
                  <w:r w:rsidRPr="008624D0">
                    <w:rPr>
                      <w:b/>
                      <w:u w:val="single"/>
                    </w:rPr>
                    <w:t>‘Safeguarding’</w:t>
                  </w:r>
                  <w:r>
                    <w:t xml:space="preserve"> category, before selecting one of the following three categories:</w:t>
                  </w:r>
                </w:p>
                <w:p w14:paraId="1A029DFA" w14:textId="77777777" w:rsidR="00CD151D" w:rsidRDefault="00CD151D" w:rsidP="00CD151D">
                  <w:pPr>
                    <w:pStyle w:val="NoSpacing"/>
                    <w:ind w:left="360"/>
                  </w:pPr>
                  <w:r w:rsidRPr="00B87C8A">
                    <w:rPr>
                      <w:b/>
                      <w:u w:val="single"/>
                    </w:rPr>
                    <w:t>‘A. Serious Incident’</w:t>
                  </w:r>
                  <w:r>
                    <w:t xml:space="preserve">.  </w:t>
                  </w:r>
                  <w:r w:rsidRPr="001B19C8">
                    <w:rPr>
                      <w:i/>
                    </w:rPr>
                    <w:t>This is a concern which needs reporting immediately – before the child goes home.</w:t>
                  </w:r>
                </w:p>
                <w:p w14:paraId="7173504A" w14:textId="77777777" w:rsidR="00CD151D" w:rsidRDefault="00CD151D" w:rsidP="00CD151D">
                  <w:pPr>
                    <w:pStyle w:val="NoSpacing"/>
                    <w:ind w:left="360"/>
                  </w:pPr>
                  <w:r w:rsidRPr="008624D0">
                    <w:rPr>
                      <w:b/>
                      <w:u w:val="single"/>
                    </w:rPr>
                    <w:t>‘B. Concern’</w:t>
                  </w:r>
                  <w:r>
                    <w:t xml:space="preserve">.  </w:t>
                  </w:r>
                  <w:r w:rsidRPr="001B19C8">
                    <w:rPr>
                      <w:i/>
                    </w:rPr>
                    <w:t>This is a concern which needs reporting as soon as possible within the school day</w:t>
                  </w:r>
                  <w:r>
                    <w:rPr>
                      <w:i/>
                    </w:rPr>
                    <w:t>.</w:t>
                  </w:r>
                </w:p>
                <w:p w14:paraId="6FDC2A3B" w14:textId="77777777" w:rsidR="00CD151D" w:rsidRPr="001B19C8" w:rsidRDefault="00CD151D" w:rsidP="00CD151D">
                  <w:pPr>
                    <w:pStyle w:val="NoSpacing"/>
                    <w:ind w:left="360"/>
                  </w:pPr>
                  <w:r w:rsidRPr="008624D0">
                    <w:rPr>
                      <w:b/>
                      <w:u w:val="single"/>
                    </w:rPr>
                    <w:t>‘C. Information’</w:t>
                  </w:r>
                  <w:r>
                    <w:t xml:space="preserve">.  </w:t>
                  </w:r>
                  <w:r w:rsidRPr="001B19C8">
                    <w:rPr>
                      <w:i/>
                    </w:rPr>
                    <w:t xml:space="preserve">This is a concern which needs to be logged in case it is part of a bigger picture and should be logged </w:t>
                  </w:r>
                  <w:r>
                    <w:rPr>
                      <w:i/>
                    </w:rPr>
                    <w:t>when you have time</w:t>
                  </w:r>
                  <w:r w:rsidRPr="001B19C8">
                    <w:rPr>
                      <w:i/>
                    </w:rPr>
                    <w:t>.</w:t>
                  </w:r>
                </w:p>
                <w:p w14:paraId="6C4D034E" w14:textId="77777777" w:rsidR="00CD151D" w:rsidRDefault="00CD151D" w:rsidP="00CD151D">
                  <w:pPr>
                    <w:pStyle w:val="NoSpacing"/>
                    <w:ind w:left="360"/>
                  </w:pPr>
                  <w:r w:rsidRPr="0046185E">
                    <w:rPr>
                      <w:b/>
                      <w:u w:val="single"/>
                    </w:rPr>
                    <w:t>Do not select any other categories or subcategories</w:t>
                  </w:r>
                  <w:r>
                    <w:t>.</w:t>
                  </w:r>
                </w:p>
                <w:p w14:paraId="6184BA80" w14:textId="77777777" w:rsidR="00CD151D" w:rsidRDefault="00CD151D" w:rsidP="00CD151D">
                  <w:pPr>
                    <w:pStyle w:val="NoSpacing"/>
                    <w:numPr>
                      <w:ilvl w:val="0"/>
                      <w:numId w:val="11"/>
                    </w:numPr>
                  </w:pPr>
                  <w:r>
                    <w:t xml:space="preserve">Link other students as appropriate.  </w:t>
                  </w:r>
                  <w:r w:rsidRPr="0046185E">
                    <w:rPr>
                      <w:i/>
                    </w:rPr>
                    <w:t xml:space="preserve">For example, siblings or other students involved in specific incidents.  </w:t>
                  </w:r>
                  <w:r w:rsidRPr="00713D9A">
                    <w:t xml:space="preserve">Do not link </w:t>
                  </w:r>
                  <w:r>
                    <w:t xml:space="preserve">a </w:t>
                  </w:r>
                  <w:r w:rsidRPr="00713D9A">
                    <w:t>student if they have provided information about another student.</w:t>
                  </w:r>
                </w:p>
                <w:p w14:paraId="3BF3A162" w14:textId="77777777" w:rsidR="00CD151D" w:rsidRDefault="00CD151D" w:rsidP="00CD151D">
                  <w:pPr>
                    <w:pStyle w:val="NoSpacing"/>
                    <w:numPr>
                      <w:ilvl w:val="0"/>
                      <w:numId w:val="11"/>
                    </w:numPr>
                  </w:pPr>
                  <w:r>
                    <w:t>For a physical injury, click on the body map and highlight the injured area.</w:t>
                  </w:r>
                </w:p>
                <w:p w14:paraId="0C830120" w14:textId="77777777" w:rsidR="00CD151D" w:rsidRDefault="00CD151D" w:rsidP="00CD151D">
                  <w:pPr>
                    <w:pStyle w:val="NoSpacing"/>
                    <w:numPr>
                      <w:ilvl w:val="0"/>
                      <w:numId w:val="11"/>
                    </w:numPr>
                  </w:pPr>
                  <w:r>
                    <w:t xml:space="preserve">Record </w:t>
                  </w:r>
                  <w:r w:rsidRPr="00713D9A">
                    <w:rPr>
                      <w:b/>
                      <w:u w:val="single"/>
                    </w:rPr>
                    <w:t>date and time of incident</w:t>
                  </w:r>
                  <w:r>
                    <w:t>, not date and time you log incident.  If a student makes a disclosure, log the time the disclosure was made.</w:t>
                  </w:r>
                </w:p>
                <w:p w14:paraId="18CED7E8" w14:textId="77777777" w:rsidR="00CD151D" w:rsidRDefault="00CD151D" w:rsidP="00CD151D">
                  <w:pPr>
                    <w:pStyle w:val="NoSpacing"/>
                    <w:numPr>
                      <w:ilvl w:val="0"/>
                      <w:numId w:val="11"/>
                    </w:numPr>
                  </w:pPr>
                  <w:r>
                    <w:t>Alert relevant staff members by selecting the most relevant ‘Alert Staff Members’.  This will usually be the year team/teams that link to the student/students involved.  Do not select other members of staff.</w:t>
                  </w:r>
                </w:p>
                <w:p w14:paraId="523DAA5C" w14:textId="77777777" w:rsidR="00CD151D" w:rsidRDefault="00CD151D" w:rsidP="00CD151D">
                  <w:pPr>
                    <w:pStyle w:val="NoSpacing"/>
                    <w:numPr>
                      <w:ilvl w:val="0"/>
                      <w:numId w:val="11"/>
                    </w:numPr>
                  </w:pPr>
                  <w:r>
                    <w:t>Upload relevant files, reports or images by using ‘Click to browse or drag a file to upload’ tab if required.</w:t>
                  </w:r>
                </w:p>
                <w:p w14:paraId="09BCF049" w14:textId="22BD656A" w:rsidR="000660F7" w:rsidRPr="008176E1" w:rsidRDefault="00CD151D" w:rsidP="00CD151D">
                  <w:pPr>
                    <w:pStyle w:val="NoSpacing"/>
                    <w:numPr>
                      <w:ilvl w:val="0"/>
                      <w:numId w:val="11"/>
                    </w:numPr>
                  </w:pPr>
                  <w:r>
                    <w:t>Click ‘Submit Incident’.</w:t>
                  </w:r>
                </w:p>
              </w:tc>
            </w:tr>
          </w:tbl>
          <w:p w14:paraId="0ED83D21" w14:textId="2D07F468" w:rsidR="00FB6F98" w:rsidRDefault="000660F7" w:rsidP="00211BF6">
            <w:pPr>
              <w:rPr>
                <w:b/>
                <w:szCs w:val="28"/>
              </w:rPr>
            </w:pPr>
            <w:r>
              <w:rPr>
                <w:b/>
                <w:szCs w:val="28"/>
              </w:rPr>
              <w:t>It is the responsibility of all staff to log</w:t>
            </w:r>
            <w:r w:rsidRPr="007E6FB5">
              <w:rPr>
                <w:b/>
                <w:szCs w:val="28"/>
              </w:rPr>
              <w:t xml:space="preserve"> onto CPOM</w:t>
            </w:r>
            <w:r>
              <w:rPr>
                <w:b/>
                <w:szCs w:val="28"/>
              </w:rPr>
              <w:t xml:space="preserve">S and know how to log a concern.  </w:t>
            </w:r>
            <w:r w:rsidRPr="007E6FB5">
              <w:rPr>
                <w:b/>
                <w:szCs w:val="28"/>
              </w:rPr>
              <w:t xml:space="preserve">If </w:t>
            </w:r>
            <w:r>
              <w:rPr>
                <w:b/>
                <w:szCs w:val="28"/>
              </w:rPr>
              <w:t xml:space="preserve">staff </w:t>
            </w:r>
            <w:r w:rsidRPr="007E6FB5">
              <w:rPr>
                <w:b/>
                <w:szCs w:val="28"/>
              </w:rPr>
              <w:t>have any issues logging on they should seek to rectify this at the earliest opportunity</w:t>
            </w:r>
            <w:r>
              <w:rPr>
                <w:b/>
                <w:szCs w:val="28"/>
              </w:rPr>
              <w:t xml:space="preserve"> with Darren Casey (Whole School Designated Safeguarding Lead).</w:t>
            </w:r>
          </w:p>
          <w:p w14:paraId="15756177" w14:textId="77777777" w:rsidR="00FB6F98" w:rsidRDefault="00FB6F98" w:rsidP="00FB6F98">
            <w:pPr>
              <w:rPr>
                <w:b/>
                <w:sz w:val="32"/>
              </w:rPr>
            </w:pPr>
            <w:r>
              <w:rPr>
                <w:b/>
                <w:sz w:val="32"/>
              </w:rPr>
              <w:t>NON-</w:t>
            </w:r>
            <w:r w:rsidRPr="00E90C83">
              <w:rPr>
                <w:b/>
                <w:sz w:val="32"/>
              </w:rPr>
              <w:t xml:space="preserve">CPOMS – </w:t>
            </w:r>
            <w:r>
              <w:rPr>
                <w:b/>
                <w:sz w:val="32"/>
              </w:rPr>
              <w:t>Staff that don’t directly work with Children</w:t>
            </w:r>
          </w:p>
          <w:p w14:paraId="5D8BF58E" w14:textId="77777777" w:rsidR="00FB6F98" w:rsidRDefault="00FB6F98" w:rsidP="00FB6F98">
            <w:pPr>
              <w:shd w:val="clear" w:color="auto" w:fill="BFBFBF" w:themeFill="background1" w:themeFillShade="BF"/>
              <w:rPr>
                <w:b/>
              </w:rPr>
            </w:pPr>
            <w:r w:rsidRPr="00E90C83">
              <w:rPr>
                <w:b/>
              </w:rPr>
              <w:t xml:space="preserve">OBJECTIVE: For </w:t>
            </w:r>
            <w:r>
              <w:rPr>
                <w:b/>
              </w:rPr>
              <w:t>staff that don’t directly work with children</w:t>
            </w:r>
            <w:r w:rsidRPr="00E90C83">
              <w:rPr>
                <w:b/>
              </w:rPr>
              <w:t xml:space="preserve"> to effectively</w:t>
            </w:r>
            <w:r>
              <w:rPr>
                <w:b/>
              </w:rPr>
              <w:t xml:space="preserve"> </w:t>
            </w:r>
            <w:r w:rsidRPr="00E90C83">
              <w:rPr>
                <w:b/>
              </w:rPr>
              <w:t>share concerns and</w:t>
            </w:r>
            <w:r>
              <w:rPr>
                <w:b/>
              </w:rPr>
              <w:t>/or</w:t>
            </w:r>
            <w:r w:rsidRPr="00E90C83">
              <w:rPr>
                <w:b/>
              </w:rPr>
              <w:t xml:space="preserve"> </w:t>
            </w:r>
            <w:r>
              <w:rPr>
                <w:b/>
              </w:rPr>
              <w:t>information in a timely manner.</w:t>
            </w:r>
          </w:p>
          <w:tbl>
            <w:tblPr>
              <w:tblStyle w:val="TableGrid"/>
              <w:tblW w:w="0" w:type="auto"/>
              <w:tblLook w:val="04A0" w:firstRow="1" w:lastRow="0" w:firstColumn="1" w:lastColumn="0" w:noHBand="0" w:noVBand="1"/>
            </w:tblPr>
            <w:tblGrid>
              <w:gridCol w:w="10230"/>
            </w:tblGrid>
            <w:tr w:rsidR="00FB6F98" w14:paraId="1D40F254" w14:textId="77777777" w:rsidTr="00231988">
              <w:tc>
                <w:tcPr>
                  <w:tcW w:w="10456" w:type="dxa"/>
                  <w:shd w:val="clear" w:color="auto" w:fill="000000" w:themeFill="text1"/>
                </w:tcPr>
                <w:p w14:paraId="5D583D9F" w14:textId="77777777" w:rsidR="00FB6F98" w:rsidRPr="008176E1" w:rsidRDefault="00FB6F98" w:rsidP="00FB6F98">
                  <w:pPr>
                    <w:pStyle w:val="NoSpacing"/>
                    <w:jc w:val="center"/>
                    <w:rPr>
                      <w:b/>
                      <w:color w:val="FFFFFF" w:themeColor="background1"/>
                    </w:rPr>
                  </w:pPr>
                  <w:r>
                    <w:rPr>
                      <w:b/>
                      <w:color w:val="FFFFFF" w:themeColor="background1"/>
                    </w:rPr>
                    <w:t>Logging a Concern</w:t>
                  </w:r>
                </w:p>
              </w:tc>
            </w:tr>
            <w:tr w:rsidR="00FB6F98" w14:paraId="3D52BEF4" w14:textId="77777777" w:rsidTr="00231988">
              <w:tc>
                <w:tcPr>
                  <w:tcW w:w="10456" w:type="dxa"/>
                </w:tcPr>
                <w:p w14:paraId="5F9D33C4" w14:textId="77777777" w:rsidR="00FB6F98" w:rsidRDefault="00FB6F98" w:rsidP="00FB6F98">
                  <w:pPr>
                    <w:pStyle w:val="NoSpacing"/>
                  </w:pPr>
                  <w:r>
                    <w:t>Either:</w:t>
                  </w:r>
                </w:p>
                <w:p w14:paraId="2CD7C956" w14:textId="77777777" w:rsidR="00FB6F98" w:rsidRDefault="00FB6F98" w:rsidP="00FB6F98">
                  <w:pPr>
                    <w:pStyle w:val="NoSpacing"/>
                    <w:numPr>
                      <w:ilvl w:val="0"/>
                      <w:numId w:val="11"/>
                    </w:numPr>
                  </w:pPr>
                  <w:r>
                    <w:t xml:space="preserve">Email </w:t>
                  </w:r>
                  <w:r w:rsidRPr="002E3844">
                    <w:t>Darren Casey (Whole School Designated Safeguarding Lead)</w:t>
                  </w:r>
                  <w:r>
                    <w:t xml:space="preserve"> and Joely Leach (Deputy Designated Safeguarding Lead) with information that is </w:t>
                  </w:r>
                  <w:r w:rsidRPr="002E3844">
                    <w:rPr>
                      <w:b/>
                      <w:u w:val="single"/>
                    </w:rPr>
                    <w:t>factual</w:t>
                  </w:r>
                  <w:r>
                    <w:t xml:space="preserve"> by stating what you have seen or heard, or by clearly stating who has seen or heard this.</w:t>
                  </w:r>
                </w:p>
                <w:p w14:paraId="6D53A7A1" w14:textId="24563568" w:rsidR="00FB6F98" w:rsidRPr="008176E1" w:rsidRDefault="00FB6F98" w:rsidP="00FB6F98">
                  <w:pPr>
                    <w:pStyle w:val="NoSpacing"/>
                    <w:numPr>
                      <w:ilvl w:val="0"/>
                      <w:numId w:val="11"/>
                    </w:numPr>
                  </w:pPr>
                  <w:r>
                    <w:t xml:space="preserve">Speak to </w:t>
                  </w:r>
                  <w:r w:rsidRPr="002E3844">
                    <w:t>Darren Casey (Whole School Designated Safeguarding Lead)</w:t>
                  </w:r>
                  <w:r>
                    <w:t xml:space="preserve"> </w:t>
                  </w:r>
                  <w:r w:rsidR="00A867F5">
                    <w:t>or</w:t>
                  </w:r>
                  <w:r>
                    <w:t xml:space="preserve"> Joely Leach (Deputy Designated Safeguarding Lead) or any member of the Safeguarding Team</w:t>
                  </w:r>
                </w:p>
              </w:tc>
            </w:tr>
          </w:tbl>
          <w:p w14:paraId="29275C6E" w14:textId="1F382792" w:rsidR="00FB6F98" w:rsidRPr="00211BF6" w:rsidRDefault="00FB6F98" w:rsidP="00211BF6">
            <w:pPr>
              <w:rPr>
                <w:b/>
                <w:szCs w:val="28"/>
              </w:rPr>
            </w:pPr>
            <w:r>
              <w:rPr>
                <w:b/>
                <w:szCs w:val="28"/>
              </w:rPr>
              <w:t>It is the responsibility of all staff to log</w:t>
            </w:r>
            <w:r w:rsidRPr="007E6FB5">
              <w:rPr>
                <w:b/>
                <w:szCs w:val="28"/>
              </w:rPr>
              <w:t xml:space="preserve"> </w:t>
            </w:r>
            <w:r>
              <w:rPr>
                <w:b/>
                <w:szCs w:val="28"/>
              </w:rPr>
              <w:t>and know how to log a concern.</w:t>
            </w:r>
          </w:p>
        </w:tc>
      </w:tr>
      <w:tr w:rsidR="00211BF6" w14:paraId="74E33770" w14:textId="77777777" w:rsidTr="00211BF6">
        <w:tc>
          <w:tcPr>
            <w:tcW w:w="104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7592"/>
            </w:tblGrid>
            <w:tr w:rsidR="00211BF6" w14:paraId="3A4182B3" w14:textId="77777777" w:rsidTr="00056980">
              <w:trPr>
                <w:trHeight w:val="1132"/>
              </w:trPr>
              <w:tc>
                <w:tcPr>
                  <w:tcW w:w="2689" w:type="dxa"/>
                  <w:vAlign w:val="center"/>
                </w:tcPr>
                <w:p w14:paraId="54E1CEC1" w14:textId="25380383" w:rsidR="00211BF6" w:rsidRDefault="00CD151D" w:rsidP="00211BF6">
                  <w:pPr>
                    <w:jc w:val="center"/>
                  </w:pPr>
                  <w:r>
                    <w:rPr>
                      <w:rFonts w:ascii="Arial" w:hAnsi="Arial" w:cs="Arial"/>
                      <w:sz w:val="24"/>
                      <w:szCs w:val="24"/>
                    </w:rPr>
                    <w:br w:type="page"/>
                  </w:r>
                  <w:r w:rsidR="00211BF6">
                    <w:rPr>
                      <w:noProof/>
                      <w:color w:val="0000FF"/>
                      <w:lang w:eastAsia="en-GB"/>
                    </w:rPr>
                    <w:drawing>
                      <wp:inline distT="0" distB="0" distL="0" distR="0" wp14:anchorId="7ACF42F3" wp14:editId="7C486FDE">
                        <wp:extent cx="1328738" cy="885825"/>
                        <wp:effectExtent l="0" t="0" r="0" b="0"/>
                        <wp:docPr id="20" name="irc_mi" descr="Image result for saddleworth schoo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ddleworth school">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5291" cy="890193"/>
                                </a:xfrm>
                                <a:prstGeom prst="rect">
                                  <a:avLst/>
                                </a:prstGeom>
                                <a:noFill/>
                                <a:ln>
                                  <a:noFill/>
                                </a:ln>
                              </pic:spPr>
                            </pic:pic>
                          </a:graphicData>
                        </a:graphic>
                      </wp:inline>
                    </w:drawing>
                  </w:r>
                </w:p>
              </w:tc>
              <w:tc>
                <w:tcPr>
                  <w:tcW w:w="7768" w:type="dxa"/>
                  <w:vAlign w:val="bottom"/>
                </w:tcPr>
                <w:p w14:paraId="75C5A46B" w14:textId="77777777" w:rsidR="00211BF6" w:rsidRDefault="00211BF6" w:rsidP="00211BF6">
                  <w:pPr>
                    <w:jc w:val="center"/>
                  </w:pPr>
                  <w:r>
                    <w:rPr>
                      <w:noProof/>
                      <w:lang w:eastAsia="en-GB"/>
                    </w:rPr>
                    <mc:AlternateContent>
                      <mc:Choice Requires="wps">
                        <w:drawing>
                          <wp:anchor distT="0" distB="0" distL="114300" distR="114300" simplePos="0" relativeHeight="251667456" behindDoc="0" locked="0" layoutInCell="1" allowOverlap="1" wp14:anchorId="01F880C7" wp14:editId="3570FFC7">
                            <wp:simplePos x="0" y="0"/>
                            <wp:positionH relativeFrom="margin">
                              <wp:posOffset>4255135</wp:posOffset>
                            </wp:positionH>
                            <wp:positionV relativeFrom="paragraph">
                              <wp:posOffset>-71755</wp:posOffset>
                            </wp:positionV>
                            <wp:extent cx="590550" cy="5143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514350"/>
                                    </a:xfrm>
                                    <a:prstGeom prst="rect">
                                      <a:avLst/>
                                    </a:prstGeom>
                                    <a:noFill/>
                                    <a:ln w="6350">
                                      <a:noFill/>
                                    </a:ln>
                                    <a:effectLst/>
                                  </wps:spPr>
                                  <wps:txbx>
                                    <w:txbxContent>
                                      <w:p w14:paraId="317E2C40" w14:textId="77777777" w:rsidR="00AE7F3F" w:rsidRPr="00F85B68" w:rsidRDefault="00AE7F3F" w:rsidP="00211BF6">
                                        <w:pPr>
                                          <w:rPr>
                                            <w:sz w:val="56"/>
                                          </w:rPr>
                                        </w:pPr>
                                        <w:r w:rsidRPr="00F85B68">
                                          <w:rPr>
                                            <w:sz w:val="72"/>
                                          </w:rPr>
                                          <w:sym w:font="Wingdings" w:char="F0F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80C7" id="Text Box 18" o:spid="_x0000_s1027" type="#_x0000_t202" style="position:absolute;left:0;text-align:left;margin-left:335.05pt;margin-top:-5.65pt;width:46.5pt;height: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" filled="f" stroked="f" strokeweight=".5pt">
                            <v:textbox>
                              <w:txbxContent>
                                <w:p w14:paraId="317E2C40" w14:textId="77777777" w:rsidR="00AE7F3F" w:rsidRPr="00F85B68" w:rsidRDefault="00AE7F3F" w:rsidP="00211BF6">
                                  <w:pPr>
                                    <w:rPr>
                                      <w:sz w:val="56"/>
                                    </w:rPr>
                                  </w:pPr>
                                  <w:r w:rsidRPr="00F85B68">
                                    <w:rPr>
                                      <w:sz w:val="72"/>
                                    </w:rPr>
                                    <w:sym w:font="Wingdings" w:char="F0FE"/>
                                  </w:r>
                                </w:p>
                              </w:txbxContent>
                            </v:textbox>
                            <w10:wrap anchorx="margin"/>
                          </v:shape>
                        </w:pict>
                      </mc:Fallback>
                    </mc:AlternateContent>
                  </w:r>
                  <w:r>
                    <w:rPr>
                      <w:noProof/>
                      <w:lang w:eastAsia="en-GB"/>
                    </w:rPr>
                    <w:drawing>
                      <wp:inline distT="0" distB="0" distL="0" distR="0" wp14:anchorId="4B113296" wp14:editId="6DCE854C">
                        <wp:extent cx="3753485" cy="438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3485" cy="438150"/>
                                </a:xfrm>
                                <a:prstGeom prst="rect">
                                  <a:avLst/>
                                </a:prstGeom>
                                <a:noFill/>
                              </pic:spPr>
                            </pic:pic>
                          </a:graphicData>
                        </a:graphic>
                      </wp:inline>
                    </w:drawing>
                  </w:r>
                </w:p>
              </w:tc>
            </w:tr>
          </w:tbl>
          <w:p w14:paraId="7E3FE12B" w14:textId="77777777" w:rsidR="00211BF6" w:rsidRDefault="00211BF6" w:rsidP="00211BF6">
            <w:r>
              <w:rPr>
                <w:noProof/>
                <w:lang w:eastAsia="en-GB"/>
              </w:rPr>
              <mc:AlternateContent>
                <mc:Choice Requires="wps">
                  <w:drawing>
                    <wp:anchor distT="0" distB="0" distL="114300" distR="114300" simplePos="0" relativeHeight="251666432" behindDoc="0" locked="0" layoutInCell="1" allowOverlap="1" wp14:anchorId="26DCA886" wp14:editId="7A39F684">
                      <wp:simplePos x="0" y="0"/>
                      <wp:positionH relativeFrom="column">
                        <wp:posOffset>-74295</wp:posOffset>
                      </wp:positionH>
                      <wp:positionV relativeFrom="paragraph">
                        <wp:posOffset>112395</wp:posOffset>
                      </wp:positionV>
                      <wp:extent cx="666750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a:off x="0" y="0"/>
                                <a:ext cx="666750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9E577" id="Straight Connector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8.85pt" to="519.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" strokecolor="black [3200]" strokeweight="2.25pt">
                      <v:shadow on="t" color="black" opacity="22937f" origin=",.5" offset="0,.63889mm"/>
                    </v:line>
                  </w:pict>
                </mc:Fallback>
              </mc:AlternateContent>
            </w:r>
          </w:p>
          <w:p w14:paraId="73AE2E25" w14:textId="77777777" w:rsidR="00645797" w:rsidRDefault="00645797" w:rsidP="00645797">
            <w:pPr>
              <w:rPr>
                <w:b/>
                <w:sz w:val="32"/>
              </w:rPr>
            </w:pPr>
            <w:r w:rsidRPr="00E90C83">
              <w:rPr>
                <w:b/>
                <w:sz w:val="32"/>
              </w:rPr>
              <w:t>CPOMS – Higher Level Access Users</w:t>
            </w:r>
            <w:r>
              <w:rPr>
                <w:b/>
                <w:sz w:val="32"/>
              </w:rPr>
              <w:t xml:space="preserve"> (HLAU)</w:t>
            </w:r>
          </w:p>
          <w:p w14:paraId="7C2D47A2" w14:textId="77777777" w:rsidR="00645797" w:rsidRPr="00E90C83" w:rsidRDefault="00645797" w:rsidP="00645797"/>
          <w:p w14:paraId="70221E57" w14:textId="77777777" w:rsidR="00645797" w:rsidRDefault="00645797" w:rsidP="00645797">
            <w:pPr>
              <w:shd w:val="clear" w:color="auto" w:fill="BFBFBF" w:themeFill="background1" w:themeFillShade="BF"/>
              <w:rPr>
                <w:b/>
              </w:rPr>
            </w:pPr>
            <w:r w:rsidRPr="00E90C83">
              <w:rPr>
                <w:b/>
              </w:rPr>
              <w:t xml:space="preserve">OBJECTIVE: For all </w:t>
            </w:r>
            <w:r>
              <w:rPr>
                <w:b/>
              </w:rPr>
              <w:t>HLAUs</w:t>
            </w:r>
            <w:r w:rsidRPr="00E90C83">
              <w:rPr>
                <w:b/>
              </w:rPr>
              <w:t xml:space="preserve"> to use CPOMS effectively </w:t>
            </w:r>
            <w:r>
              <w:rPr>
                <w:b/>
              </w:rPr>
              <w:t xml:space="preserve">to </w:t>
            </w:r>
            <w:r w:rsidRPr="00E90C83">
              <w:rPr>
                <w:b/>
              </w:rPr>
              <w:t>share or action concerns and</w:t>
            </w:r>
            <w:r>
              <w:rPr>
                <w:b/>
              </w:rPr>
              <w:t>/or</w:t>
            </w:r>
            <w:r w:rsidRPr="00E90C83">
              <w:rPr>
                <w:b/>
              </w:rPr>
              <w:t xml:space="preserve"> share</w:t>
            </w:r>
            <w:r>
              <w:rPr>
                <w:b/>
              </w:rPr>
              <w:t xml:space="preserve"> information in a timely manner.</w:t>
            </w:r>
          </w:p>
          <w:tbl>
            <w:tblPr>
              <w:tblStyle w:val="TableGrid"/>
              <w:tblW w:w="0" w:type="auto"/>
              <w:tblLook w:val="04A0" w:firstRow="1" w:lastRow="0" w:firstColumn="1" w:lastColumn="0" w:noHBand="0" w:noVBand="1"/>
            </w:tblPr>
            <w:tblGrid>
              <w:gridCol w:w="10230"/>
            </w:tblGrid>
            <w:tr w:rsidR="00E63F22" w14:paraId="2E3EC622" w14:textId="77777777" w:rsidTr="00392622">
              <w:tc>
                <w:tcPr>
                  <w:tcW w:w="10456" w:type="dxa"/>
                  <w:shd w:val="clear" w:color="auto" w:fill="000000" w:themeFill="text1"/>
                </w:tcPr>
                <w:p w14:paraId="5D480042" w14:textId="77777777" w:rsidR="00E63F22" w:rsidRPr="008176E1" w:rsidRDefault="00E63F22" w:rsidP="00E63F22">
                  <w:pPr>
                    <w:pStyle w:val="NoSpacing"/>
                    <w:jc w:val="center"/>
                    <w:rPr>
                      <w:b/>
                      <w:color w:val="FFFFFF" w:themeColor="background1"/>
                    </w:rPr>
                  </w:pPr>
                  <w:r>
                    <w:rPr>
                      <w:b/>
                      <w:color w:val="FFFFFF" w:themeColor="background1"/>
                    </w:rPr>
                    <w:t>Logging a Concern</w:t>
                  </w:r>
                </w:p>
              </w:tc>
            </w:tr>
            <w:tr w:rsidR="00E63F22" w14:paraId="04A0DD51" w14:textId="77777777" w:rsidTr="00392622">
              <w:tc>
                <w:tcPr>
                  <w:tcW w:w="10456" w:type="dxa"/>
                </w:tcPr>
                <w:p w14:paraId="3943DE3E" w14:textId="77777777" w:rsidR="00E63F22" w:rsidRDefault="00E63F22" w:rsidP="00E63F22">
                  <w:pPr>
                    <w:pStyle w:val="NoSpacing"/>
                    <w:numPr>
                      <w:ilvl w:val="0"/>
                      <w:numId w:val="11"/>
                    </w:numPr>
                  </w:pPr>
                  <w:r>
                    <w:t>Type student’s name into ‘Quick Student Search’ box (top left of Dashboard screen) and click search.</w:t>
                  </w:r>
                </w:p>
                <w:p w14:paraId="7BB1CCD5" w14:textId="77777777" w:rsidR="00E63F22" w:rsidRDefault="00E63F22" w:rsidP="00E63F22">
                  <w:pPr>
                    <w:pStyle w:val="NoSpacing"/>
                    <w:numPr>
                      <w:ilvl w:val="0"/>
                      <w:numId w:val="11"/>
                    </w:numPr>
                  </w:pPr>
                  <w:r>
                    <w:t>Choose correct student (remember we have students with the same name).</w:t>
                  </w:r>
                </w:p>
                <w:p w14:paraId="6F0BFF30" w14:textId="77777777" w:rsidR="00E63F22" w:rsidRDefault="00E63F22" w:rsidP="00E63F22">
                  <w:pPr>
                    <w:pStyle w:val="NoSpacing"/>
                    <w:numPr>
                      <w:ilvl w:val="0"/>
                      <w:numId w:val="11"/>
                    </w:numPr>
                  </w:pPr>
                  <w:r>
                    <w:t>Click the ‘Incidents’ tab and select new incident.</w:t>
                  </w:r>
                </w:p>
                <w:p w14:paraId="3A49BF5C" w14:textId="77777777" w:rsidR="00E63F22" w:rsidRDefault="00E63F22" w:rsidP="00E63F22">
                  <w:pPr>
                    <w:pStyle w:val="NoSpacing"/>
                    <w:numPr>
                      <w:ilvl w:val="0"/>
                      <w:numId w:val="11"/>
                    </w:numPr>
                  </w:pPr>
                  <w:r>
                    <w:t xml:space="preserve">Enter information that is </w:t>
                  </w:r>
                  <w:r w:rsidRPr="00A937D5">
                    <w:rPr>
                      <w:b/>
                      <w:u w:val="single"/>
                    </w:rPr>
                    <w:t>factual</w:t>
                  </w:r>
                  <w:r>
                    <w:t xml:space="preserve"> by stating what you have seen or heard, or by clearly stating who has seen or heard this.  Include additional information such as contact details, relevant external agencies, crime reference number, police officers collar number, etc.</w:t>
                  </w:r>
                </w:p>
                <w:p w14:paraId="3A3F0E0E" w14:textId="77777777" w:rsidR="00E63F22" w:rsidRDefault="00E63F22" w:rsidP="00E63F22">
                  <w:pPr>
                    <w:pStyle w:val="NoSpacing"/>
                    <w:numPr>
                      <w:ilvl w:val="0"/>
                      <w:numId w:val="11"/>
                    </w:numPr>
                  </w:pPr>
                  <w:r>
                    <w:t xml:space="preserve">Use </w:t>
                  </w:r>
                  <w:r w:rsidRPr="00A937D5">
                    <w:rPr>
                      <w:b/>
                      <w:u w:val="single"/>
                    </w:rPr>
                    <w:t>student’s initial</w:t>
                  </w:r>
                  <w:r>
                    <w:rPr>
                      <w:b/>
                      <w:u w:val="single"/>
                    </w:rPr>
                    <w:t>s</w:t>
                  </w:r>
                  <w:r>
                    <w:t xml:space="preserve"> when entering information.</w:t>
                  </w:r>
                </w:p>
                <w:p w14:paraId="200AFC90" w14:textId="77777777" w:rsidR="00E63F22" w:rsidRPr="000244B6" w:rsidRDefault="00E63F22" w:rsidP="00E63F22">
                  <w:pPr>
                    <w:pStyle w:val="NoSpacing"/>
                    <w:numPr>
                      <w:ilvl w:val="0"/>
                      <w:numId w:val="11"/>
                    </w:numPr>
                  </w:pPr>
                  <w:r>
                    <w:t xml:space="preserve">Use </w:t>
                  </w:r>
                  <w:r w:rsidRPr="00A937D5">
                    <w:rPr>
                      <w:b/>
                      <w:u w:val="single"/>
                    </w:rPr>
                    <w:t>staff codes</w:t>
                  </w:r>
                  <w:r>
                    <w:t xml:space="preserve"> when entering information, including and abbreviation of their position in brackets.  </w:t>
                  </w:r>
                  <w:r w:rsidRPr="000244B6">
                    <w:rPr>
                      <w:i/>
                    </w:rPr>
                    <w:t>For example ‘JS told DCY (AHT) that his mum had hit him’ rather than ‘JS’s mum hit him’ unless you witnessed the incident.</w:t>
                  </w:r>
                </w:p>
                <w:p w14:paraId="6087F31B" w14:textId="77777777" w:rsidR="00E63F22" w:rsidRDefault="00E63F22" w:rsidP="00E63F22">
                  <w:pPr>
                    <w:pStyle w:val="NoSpacing"/>
                    <w:numPr>
                      <w:ilvl w:val="0"/>
                      <w:numId w:val="11"/>
                    </w:numPr>
                  </w:pPr>
                  <w:r>
                    <w:t>Select the most appropriate category/categories, as well as the most appropriate subcategories.</w:t>
                  </w:r>
                </w:p>
                <w:p w14:paraId="5A8647FF" w14:textId="77777777" w:rsidR="00E63F22" w:rsidRDefault="00E63F22" w:rsidP="00E63F22">
                  <w:pPr>
                    <w:pStyle w:val="NoSpacing"/>
                    <w:numPr>
                      <w:ilvl w:val="0"/>
                      <w:numId w:val="11"/>
                    </w:numPr>
                  </w:pPr>
                  <w:r>
                    <w:t xml:space="preserve">Link other students as appropriate.  </w:t>
                  </w:r>
                  <w:r w:rsidRPr="00713D9A">
                    <w:rPr>
                      <w:i/>
                    </w:rPr>
                    <w:t>For example, siblings or other students involved in specific inciden</w:t>
                  </w:r>
                  <w:r>
                    <w:rPr>
                      <w:i/>
                    </w:rPr>
                    <w:t xml:space="preserve">ts.  </w:t>
                  </w:r>
                  <w:r w:rsidRPr="00713D9A">
                    <w:t xml:space="preserve">Do not link </w:t>
                  </w:r>
                  <w:r>
                    <w:t xml:space="preserve">a </w:t>
                  </w:r>
                  <w:r w:rsidRPr="00713D9A">
                    <w:t>student if they have provided information about another student.</w:t>
                  </w:r>
                </w:p>
                <w:p w14:paraId="6C84DEC5" w14:textId="77777777" w:rsidR="00E63F22" w:rsidRDefault="00E63F22" w:rsidP="00E63F22">
                  <w:pPr>
                    <w:pStyle w:val="NoSpacing"/>
                    <w:numPr>
                      <w:ilvl w:val="0"/>
                      <w:numId w:val="11"/>
                    </w:numPr>
                  </w:pPr>
                  <w:r>
                    <w:t>For a physical injury, click on the body map and highlight the injured area.</w:t>
                  </w:r>
                </w:p>
                <w:p w14:paraId="4063234D" w14:textId="77777777" w:rsidR="00E63F22" w:rsidRDefault="00E63F22" w:rsidP="00E63F22">
                  <w:pPr>
                    <w:pStyle w:val="NoSpacing"/>
                    <w:numPr>
                      <w:ilvl w:val="0"/>
                      <w:numId w:val="11"/>
                    </w:numPr>
                  </w:pPr>
                  <w:r>
                    <w:t xml:space="preserve">Record </w:t>
                  </w:r>
                  <w:r w:rsidRPr="00713D9A">
                    <w:rPr>
                      <w:b/>
                      <w:u w:val="single"/>
                    </w:rPr>
                    <w:t>date and time of incident</w:t>
                  </w:r>
                  <w:r>
                    <w:t>, not date and time you log incident.  If a student makes a disclosure, log the time the disclosure was made.</w:t>
                  </w:r>
                </w:p>
                <w:p w14:paraId="364E2501" w14:textId="77777777" w:rsidR="00E63F22" w:rsidRDefault="00E63F22" w:rsidP="00E63F22">
                  <w:pPr>
                    <w:pStyle w:val="NoSpacing"/>
                    <w:numPr>
                      <w:ilvl w:val="0"/>
                      <w:numId w:val="11"/>
                    </w:numPr>
                  </w:pPr>
                  <w:r>
                    <w:t>Upload relevant files, reports or images by using ‘Click to browse or drag a file to upload’ tab if required.</w:t>
                  </w:r>
                </w:p>
                <w:p w14:paraId="6EEE5DA5" w14:textId="77777777" w:rsidR="00E63F22" w:rsidRDefault="00E63F22" w:rsidP="00E63F22">
                  <w:pPr>
                    <w:pStyle w:val="NoSpacing"/>
                    <w:numPr>
                      <w:ilvl w:val="0"/>
                      <w:numId w:val="11"/>
                    </w:numPr>
                  </w:pPr>
                  <w:r>
                    <w:t>Alert relevant staff members by selecting the most relevant ‘Alert Staff Members’.  Do not select other members of staff.</w:t>
                  </w:r>
                </w:p>
                <w:p w14:paraId="498B6B51" w14:textId="77777777" w:rsidR="00E63F22" w:rsidRPr="008176E1" w:rsidRDefault="00E63F22" w:rsidP="00E63F22">
                  <w:pPr>
                    <w:pStyle w:val="NoSpacing"/>
                    <w:numPr>
                      <w:ilvl w:val="0"/>
                      <w:numId w:val="11"/>
                    </w:numPr>
                  </w:pPr>
                  <w:r>
                    <w:t>Click ‘Add Incident’.</w:t>
                  </w:r>
                </w:p>
              </w:tc>
            </w:tr>
            <w:tr w:rsidR="00E63F22" w14:paraId="6D557CBB" w14:textId="77777777" w:rsidTr="00392622">
              <w:tc>
                <w:tcPr>
                  <w:tcW w:w="10456" w:type="dxa"/>
                  <w:shd w:val="clear" w:color="auto" w:fill="000000" w:themeFill="text1"/>
                </w:tcPr>
                <w:p w14:paraId="2A572C91" w14:textId="77777777" w:rsidR="00E63F22" w:rsidRPr="008176E1" w:rsidRDefault="00E63F22" w:rsidP="00E63F22">
                  <w:pPr>
                    <w:pStyle w:val="NoSpacing"/>
                    <w:jc w:val="center"/>
                    <w:rPr>
                      <w:b/>
                      <w:color w:val="FFFFFF" w:themeColor="background1"/>
                    </w:rPr>
                  </w:pPr>
                  <w:r>
                    <w:rPr>
                      <w:b/>
                      <w:color w:val="FFFFFF" w:themeColor="background1"/>
                    </w:rPr>
                    <w:t>Receiving Alerts</w:t>
                  </w:r>
                </w:p>
              </w:tc>
            </w:tr>
            <w:tr w:rsidR="00E63F22" w14:paraId="482FF659" w14:textId="77777777" w:rsidTr="00392622">
              <w:tc>
                <w:tcPr>
                  <w:tcW w:w="10456" w:type="dxa"/>
                </w:tcPr>
                <w:p w14:paraId="039F0BC5" w14:textId="77777777" w:rsidR="00E63F22" w:rsidRDefault="00E63F22" w:rsidP="00E63F22">
                  <w:pPr>
                    <w:pStyle w:val="NoSpacing"/>
                    <w:numPr>
                      <w:ilvl w:val="0"/>
                      <w:numId w:val="11"/>
                    </w:numPr>
                  </w:pPr>
                  <w:r>
                    <w:t>Log onto CPOMS and click ‘Saddleworth School’ to view ‘Dashboard’.  Alternatively, click the link on the email that has provided the alert.</w:t>
                  </w:r>
                </w:p>
                <w:p w14:paraId="07934588" w14:textId="77777777" w:rsidR="00E63F22" w:rsidRDefault="00E63F22" w:rsidP="00E63F22">
                  <w:pPr>
                    <w:pStyle w:val="NoSpacing"/>
                    <w:numPr>
                      <w:ilvl w:val="0"/>
                      <w:numId w:val="11"/>
                    </w:numPr>
                  </w:pPr>
                  <w:r>
                    <w:t xml:space="preserve">View incidents via ‘Dashboard’ in either ‘Alert’ or ‘My Assigned’.  </w:t>
                  </w:r>
                  <w:r w:rsidRPr="00AC4AA5">
                    <w:t xml:space="preserve">All </w:t>
                  </w:r>
                  <w:r w:rsidRPr="00AC4AA5">
                    <w:rPr>
                      <w:b/>
                      <w:bCs/>
                      <w:u w:val="single"/>
                    </w:rPr>
                    <w:t>incidents</w:t>
                  </w:r>
                  <w:r w:rsidRPr="00AC4AA5">
                    <w:t xml:space="preserve"> will be assigned to a member of the Safeguarding Team by Darren Casey (Whole School Designated Safeguarding Lead) or Joely Leach (Deputy Designated Safeguarding Lead).</w:t>
                  </w:r>
                </w:p>
                <w:p w14:paraId="37DF3864" w14:textId="77777777" w:rsidR="00E63F22" w:rsidRDefault="00E63F22" w:rsidP="00E63F22">
                  <w:pPr>
                    <w:pStyle w:val="NoSpacing"/>
                    <w:numPr>
                      <w:ilvl w:val="0"/>
                      <w:numId w:val="11"/>
                    </w:numPr>
                  </w:pPr>
                  <w:r>
                    <w:t>Click the word ‘incident’ to view and click ‘Mark as Read’ to remove from alerts.</w:t>
                  </w:r>
                </w:p>
                <w:p w14:paraId="098320D5" w14:textId="77777777" w:rsidR="00E63F22" w:rsidRDefault="00E63F22" w:rsidP="00E63F22">
                  <w:pPr>
                    <w:pStyle w:val="NoSpacing"/>
                    <w:numPr>
                      <w:ilvl w:val="0"/>
                      <w:numId w:val="11"/>
                    </w:numPr>
                  </w:pPr>
                  <w:r>
                    <w:t xml:space="preserve">Ensure information viewed is </w:t>
                  </w:r>
                  <w:r w:rsidRPr="00A67F4C">
                    <w:rPr>
                      <w:b/>
                      <w:u w:val="single"/>
                    </w:rPr>
                    <w:t>only discussed with members of the Safeguarding Team</w:t>
                  </w:r>
                  <w:r>
                    <w:t>.</w:t>
                  </w:r>
                </w:p>
                <w:p w14:paraId="068F5051" w14:textId="77777777" w:rsidR="00E63F22" w:rsidRDefault="00E63F22" w:rsidP="00E63F22">
                  <w:pPr>
                    <w:pStyle w:val="NoSpacing"/>
                    <w:numPr>
                      <w:ilvl w:val="0"/>
                      <w:numId w:val="11"/>
                    </w:numPr>
                  </w:pPr>
                  <w:r>
                    <w:t>If an incident has not been actioned, speak to the member of the Safeguarding Team that should action to ensure all incidents are dealt with appropriately and in a timely manner.</w:t>
                  </w:r>
                </w:p>
                <w:p w14:paraId="4308EB19" w14:textId="77777777" w:rsidR="00E63F22" w:rsidRPr="0047231F" w:rsidRDefault="00E63F22" w:rsidP="00E63F22">
                  <w:pPr>
                    <w:pStyle w:val="NoSpacing"/>
                    <w:jc w:val="center"/>
                    <w:rPr>
                      <w:b/>
                    </w:rPr>
                  </w:pPr>
                  <w:r w:rsidRPr="00E63F22">
                    <w:rPr>
                      <w:b/>
                      <w:sz w:val="32"/>
                      <w:szCs w:val="20"/>
                    </w:rPr>
                    <w:t>ALL ALERTS MUST BE ACTIONED BY THE END OF EACH SCHOOL DAY.</w:t>
                  </w:r>
                </w:p>
              </w:tc>
            </w:tr>
            <w:tr w:rsidR="00E63F22" w:rsidRPr="008176E1" w14:paraId="76D4C177" w14:textId="77777777" w:rsidTr="00392622">
              <w:tc>
                <w:tcPr>
                  <w:tcW w:w="10456" w:type="dxa"/>
                  <w:shd w:val="clear" w:color="auto" w:fill="000000" w:themeFill="text1"/>
                </w:tcPr>
                <w:p w14:paraId="730A8D1F" w14:textId="77777777" w:rsidR="00E63F22" w:rsidRPr="008176E1" w:rsidRDefault="00E63F22" w:rsidP="00E63F22">
                  <w:pPr>
                    <w:pStyle w:val="NoSpacing"/>
                    <w:jc w:val="center"/>
                    <w:rPr>
                      <w:b/>
                      <w:color w:val="FFFFFF" w:themeColor="background1"/>
                    </w:rPr>
                  </w:pPr>
                  <w:r>
                    <w:rPr>
                      <w:b/>
                      <w:color w:val="FFFFFF" w:themeColor="background1"/>
                    </w:rPr>
                    <w:t>Actioning Alerts</w:t>
                  </w:r>
                </w:p>
              </w:tc>
            </w:tr>
            <w:tr w:rsidR="00E63F22" w:rsidRPr="00A67F4C" w14:paraId="1972CD77" w14:textId="77777777" w:rsidTr="00392622">
              <w:tc>
                <w:tcPr>
                  <w:tcW w:w="10456" w:type="dxa"/>
                </w:tcPr>
                <w:p w14:paraId="5B0EDEF3" w14:textId="77777777" w:rsidR="00E63F22" w:rsidRDefault="00E63F22" w:rsidP="00E63F22">
                  <w:pPr>
                    <w:pStyle w:val="NoSpacing"/>
                    <w:numPr>
                      <w:ilvl w:val="0"/>
                      <w:numId w:val="11"/>
                    </w:numPr>
                  </w:pPr>
                  <w:r>
                    <w:t>Click the word ‘incident’ to view.</w:t>
                  </w:r>
                </w:p>
                <w:p w14:paraId="648BFFB2" w14:textId="77777777" w:rsidR="00E63F22" w:rsidRDefault="00E63F22" w:rsidP="00E63F22">
                  <w:pPr>
                    <w:pStyle w:val="NoSpacing"/>
                    <w:numPr>
                      <w:ilvl w:val="0"/>
                      <w:numId w:val="11"/>
                    </w:numPr>
                  </w:pPr>
                  <w:r>
                    <w:t xml:space="preserve">Ensure you check CPOMS, as well as previous Safeguarding Records before deciding upon an action.  If you are still unsure, speak to </w:t>
                  </w:r>
                  <w:r w:rsidRPr="00E82002">
                    <w:rPr>
                      <w:szCs w:val="28"/>
                    </w:rPr>
                    <w:t>Darren Casey (Whole Schoo</w:t>
                  </w:r>
                  <w:r>
                    <w:rPr>
                      <w:szCs w:val="28"/>
                    </w:rPr>
                    <w:t>l Designated Safeguarding Lead) or Joely Leach (Deputy Designated Safeguarding Lead) or a member of SLT.</w:t>
                  </w:r>
                </w:p>
                <w:p w14:paraId="69DD2D52" w14:textId="77777777" w:rsidR="00E63F22" w:rsidRDefault="00E63F22" w:rsidP="00E63F22">
                  <w:pPr>
                    <w:pStyle w:val="NoSpacing"/>
                    <w:numPr>
                      <w:ilvl w:val="0"/>
                      <w:numId w:val="11"/>
                    </w:numPr>
                  </w:pPr>
                  <w:r>
                    <w:t>Click ‘Add Action’ to record the action taken, following the same guidance highlighted in the ‘Logging a Concern’ section of this document.</w:t>
                  </w:r>
                </w:p>
                <w:p w14:paraId="6520A4F0" w14:textId="77777777" w:rsidR="00E63F22" w:rsidRDefault="00E63F22" w:rsidP="00E63F22">
                  <w:pPr>
                    <w:pStyle w:val="NoSpacing"/>
                    <w:numPr>
                      <w:ilvl w:val="0"/>
                      <w:numId w:val="11"/>
                    </w:numPr>
                  </w:pPr>
                  <w:r>
                    <w:t>Click ‘Status’ and change from ‘Active’ to ‘Closed’ once action is completed.</w:t>
                  </w:r>
                </w:p>
                <w:p w14:paraId="30647896" w14:textId="77777777" w:rsidR="00E63F22" w:rsidRPr="00E82002" w:rsidRDefault="00E63F22" w:rsidP="00E63F22">
                  <w:pPr>
                    <w:pStyle w:val="NoSpacing"/>
                    <w:numPr>
                      <w:ilvl w:val="0"/>
                      <w:numId w:val="11"/>
                    </w:numPr>
                  </w:pPr>
                  <w:r>
                    <w:t>Do not use CPOMS to request action from other members of staff, or converse with members of staff.  This must be done by a face-to-face conversation or by email where appropriate.</w:t>
                  </w:r>
                </w:p>
              </w:tc>
            </w:tr>
          </w:tbl>
          <w:p w14:paraId="1586F149" w14:textId="04817E3F" w:rsidR="00E63F22" w:rsidRPr="00211BF6" w:rsidRDefault="00E63F22" w:rsidP="00211BF6">
            <w:pPr>
              <w:rPr>
                <w:b/>
                <w:szCs w:val="28"/>
              </w:rPr>
            </w:pPr>
            <w:r>
              <w:rPr>
                <w:b/>
                <w:szCs w:val="28"/>
              </w:rPr>
              <w:t>It is the responsibility of all HLAUs to log</w:t>
            </w:r>
            <w:r w:rsidRPr="007E6FB5">
              <w:rPr>
                <w:b/>
                <w:szCs w:val="28"/>
              </w:rPr>
              <w:t xml:space="preserve"> onto CPOMS and know how to log a concern and how to find information on a student who fall</w:t>
            </w:r>
            <w:r>
              <w:rPr>
                <w:b/>
                <w:szCs w:val="28"/>
              </w:rPr>
              <w:t xml:space="preserve">s within their pastoral remit.  </w:t>
            </w:r>
            <w:r w:rsidRPr="007E6FB5">
              <w:rPr>
                <w:b/>
                <w:szCs w:val="28"/>
              </w:rPr>
              <w:t xml:space="preserve">If </w:t>
            </w:r>
            <w:r>
              <w:rPr>
                <w:b/>
                <w:szCs w:val="28"/>
              </w:rPr>
              <w:t xml:space="preserve">HLAUs </w:t>
            </w:r>
            <w:r w:rsidRPr="007E6FB5">
              <w:rPr>
                <w:b/>
                <w:szCs w:val="28"/>
              </w:rPr>
              <w:t>have any issues logging on they should seek to rectify this at the earliest opportunity</w:t>
            </w:r>
            <w:r>
              <w:rPr>
                <w:b/>
                <w:szCs w:val="28"/>
              </w:rPr>
              <w:t xml:space="preserve"> with Darren Casey (Whole School Designated Safeguarding Lead).</w:t>
            </w:r>
          </w:p>
        </w:tc>
      </w:tr>
    </w:tbl>
    <w:p w14:paraId="4BD2AD30" w14:textId="77777777" w:rsidR="00211BF6" w:rsidRDefault="00211BF6" w:rsidP="00211BF6">
      <w:pPr>
        <w:rPr>
          <w:rFonts w:ascii="Arial" w:hAnsi="Arial" w:cs="Arial"/>
          <w:sz w:val="24"/>
          <w:szCs w:val="24"/>
        </w:rPr>
      </w:pPr>
    </w:p>
    <w:p w14:paraId="6C4ADAAF" w14:textId="74745C9F" w:rsidR="002B620F" w:rsidRPr="00FD008B" w:rsidRDefault="00A775CE" w:rsidP="00211BF6">
      <w:pPr>
        <w:rPr>
          <w:rFonts w:ascii="Arial" w:eastAsia="Times New Roman" w:hAnsi="Arial" w:cs="Arial"/>
          <w:sz w:val="24"/>
          <w:szCs w:val="24"/>
          <w:lang w:eastAsia="en-GB"/>
        </w:rPr>
      </w:pPr>
      <w:r>
        <w:rPr>
          <w:noProof/>
        </w:rPr>
        <w:drawing>
          <wp:inline distT="0" distB="0" distL="0" distR="0" wp14:anchorId="2F1230D4" wp14:editId="282F402E">
            <wp:extent cx="6645600" cy="3238143"/>
            <wp:effectExtent l="19050" t="19050" r="2222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 t="16230" r="63927" b="21678"/>
                    <a:stretch/>
                  </pic:blipFill>
                  <pic:spPr bwMode="auto">
                    <a:xfrm>
                      <a:off x="0" y="0"/>
                      <a:ext cx="6645600" cy="32381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2B620F" w:rsidRPr="00FD008B">
        <w:rPr>
          <w:rFonts w:ascii="Arial" w:hAnsi="Arial" w:cs="Arial"/>
          <w:sz w:val="24"/>
          <w:szCs w:val="24"/>
        </w:rPr>
        <w:br w:type="page"/>
      </w:r>
    </w:p>
    <w:p w14:paraId="0EB45A06" w14:textId="77777777" w:rsidR="002B620F" w:rsidRPr="008F41E7" w:rsidRDefault="00C3104F" w:rsidP="00DB2A2F">
      <w:pPr>
        <w:pStyle w:val="Normal1"/>
        <w:spacing w:after="0"/>
        <w:rPr>
          <w:rFonts w:asciiTheme="majorHAnsi" w:eastAsiaTheme="majorEastAsia" w:hAnsiTheme="majorHAnsi" w:cstheme="majorBidi"/>
          <w:color w:val="365F91" w:themeColor="accent1" w:themeShade="BF"/>
          <w:sz w:val="32"/>
          <w:szCs w:val="32"/>
          <w:lang w:eastAsia="en-US"/>
        </w:rPr>
      </w:pPr>
      <w:r w:rsidRPr="008F41E7">
        <w:rPr>
          <w:rFonts w:asciiTheme="majorHAnsi" w:eastAsiaTheme="majorEastAsia" w:hAnsiTheme="majorHAnsi" w:cstheme="majorBidi"/>
          <w:color w:val="365F91" w:themeColor="accent1" w:themeShade="BF"/>
          <w:sz w:val="32"/>
          <w:szCs w:val="32"/>
          <w:lang w:eastAsia="en-US"/>
        </w:rPr>
        <w:t xml:space="preserve">Appendix 2: Police </w:t>
      </w:r>
      <w:r w:rsidR="002D6942">
        <w:rPr>
          <w:rFonts w:asciiTheme="majorHAnsi" w:eastAsiaTheme="majorEastAsia" w:hAnsiTheme="majorHAnsi" w:cstheme="majorBidi"/>
          <w:color w:val="365F91" w:themeColor="accent1" w:themeShade="BF"/>
          <w:sz w:val="32"/>
          <w:szCs w:val="32"/>
          <w:lang w:eastAsia="en-US"/>
        </w:rPr>
        <w:t xml:space="preserve">and Multi-Agency Safeguarding Hubs </w:t>
      </w:r>
      <w:r w:rsidR="00D56311">
        <w:rPr>
          <w:rFonts w:asciiTheme="majorHAnsi" w:eastAsiaTheme="majorEastAsia" w:hAnsiTheme="majorHAnsi" w:cstheme="majorBidi"/>
          <w:color w:val="365F91" w:themeColor="accent1" w:themeShade="BF"/>
          <w:sz w:val="32"/>
          <w:szCs w:val="32"/>
          <w:lang w:eastAsia="en-US"/>
        </w:rPr>
        <w:t xml:space="preserve">(MASH) </w:t>
      </w:r>
      <w:r w:rsidR="002D6942">
        <w:rPr>
          <w:rFonts w:asciiTheme="majorHAnsi" w:eastAsiaTheme="majorEastAsia" w:hAnsiTheme="majorHAnsi" w:cstheme="majorBidi"/>
          <w:color w:val="365F91" w:themeColor="accent1" w:themeShade="BF"/>
          <w:sz w:val="32"/>
          <w:szCs w:val="32"/>
          <w:lang w:eastAsia="en-US"/>
        </w:rPr>
        <w:t>Contact Information</w:t>
      </w:r>
    </w:p>
    <w:p w14:paraId="37EE41C4" w14:textId="77777777" w:rsidR="00C3104F" w:rsidRPr="002D6942" w:rsidRDefault="00C3104F" w:rsidP="002D6942">
      <w:pPr>
        <w:rPr>
          <w:rFonts w:ascii="Arial" w:hAnsi="Arial" w:cs="Arial"/>
          <w:sz w:val="24"/>
        </w:rPr>
      </w:pPr>
    </w:p>
    <w:p w14:paraId="4A5DCEC6" w14:textId="77777777" w:rsidR="00C3104F" w:rsidRPr="00C3104F" w:rsidRDefault="008F41E7" w:rsidP="00DB2A2F">
      <w:pPr>
        <w:pStyle w:val="Normal1"/>
        <w:spacing w:after="0"/>
        <w:rPr>
          <w:rFonts w:ascii="Arial" w:hAnsi="Arial" w:cs="Arial"/>
          <w:b/>
          <w:sz w:val="24"/>
          <w:szCs w:val="24"/>
          <w:u w:val="single"/>
        </w:rPr>
      </w:pPr>
      <w:r>
        <w:rPr>
          <w:rFonts w:ascii="Arial" w:hAnsi="Arial" w:cs="Arial"/>
          <w:b/>
          <w:sz w:val="24"/>
          <w:szCs w:val="24"/>
          <w:u w:val="single"/>
        </w:rPr>
        <w:t>Police:</w:t>
      </w:r>
    </w:p>
    <w:p w14:paraId="0BD26237" w14:textId="77777777" w:rsidR="00C3104F" w:rsidRPr="00C3104F" w:rsidRDefault="00C3104F" w:rsidP="00DB2A2F">
      <w:pPr>
        <w:pStyle w:val="Normal1"/>
        <w:spacing w:after="0"/>
        <w:rPr>
          <w:rFonts w:ascii="Arial" w:hAnsi="Arial" w:cs="Arial"/>
          <w:sz w:val="24"/>
          <w:szCs w:val="24"/>
        </w:rPr>
      </w:pPr>
    </w:p>
    <w:p w14:paraId="210E9B1E" w14:textId="77777777" w:rsidR="00C3104F" w:rsidRPr="00C3104F" w:rsidRDefault="00C3104F" w:rsidP="00DB2A2F">
      <w:pPr>
        <w:pStyle w:val="Normal1"/>
        <w:spacing w:after="0"/>
        <w:rPr>
          <w:rFonts w:ascii="Arial" w:hAnsi="Arial" w:cs="Arial"/>
          <w:sz w:val="24"/>
          <w:szCs w:val="24"/>
        </w:rPr>
      </w:pPr>
      <w:r w:rsidRPr="00C3104F">
        <w:rPr>
          <w:rFonts w:ascii="Arial" w:hAnsi="Arial" w:cs="Arial"/>
          <w:sz w:val="24"/>
          <w:szCs w:val="24"/>
        </w:rPr>
        <w:t>Emergency – 999</w:t>
      </w:r>
    </w:p>
    <w:p w14:paraId="48619E25" w14:textId="77777777" w:rsidR="00C3104F" w:rsidRPr="00C3104F" w:rsidRDefault="00C3104F" w:rsidP="00DB2A2F">
      <w:pPr>
        <w:pStyle w:val="Normal1"/>
        <w:spacing w:after="0"/>
        <w:rPr>
          <w:rFonts w:ascii="Arial" w:hAnsi="Arial" w:cs="Arial"/>
          <w:sz w:val="24"/>
          <w:szCs w:val="24"/>
        </w:rPr>
      </w:pPr>
      <w:r w:rsidRPr="00C3104F">
        <w:rPr>
          <w:rFonts w:ascii="Arial" w:hAnsi="Arial" w:cs="Arial"/>
          <w:sz w:val="24"/>
          <w:szCs w:val="24"/>
        </w:rPr>
        <w:t>Non-Emergency – 101</w:t>
      </w:r>
    </w:p>
    <w:p w14:paraId="63FCDFE2" w14:textId="77777777" w:rsidR="00C3104F" w:rsidRPr="00C3104F" w:rsidRDefault="00C3104F" w:rsidP="00DB2A2F">
      <w:pPr>
        <w:pStyle w:val="Normal1"/>
        <w:spacing w:after="0"/>
        <w:rPr>
          <w:rFonts w:ascii="Arial" w:hAnsi="Arial" w:cs="Arial"/>
          <w:sz w:val="24"/>
          <w:szCs w:val="24"/>
        </w:rPr>
      </w:pPr>
    </w:p>
    <w:p w14:paraId="7725D743" w14:textId="77777777" w:rsidR="00C3104F" w:rsidRPr="00C3104F" w:rsidRDefault="008F41E7" w:rsidP="00DB2A2F">
      <w:pPr>
        <w:pStyle w:val="Normal1"/>
        <w:spacing w:after="0"/>
        <w:rPr>
          <w:rFonts w:ascii="Arial" w:hAnsi="Arial" w:cs="Arial"/>
          <w:b/>
          <w:sz w:val="24"/>
          <w:szCs w:val="24"/>
          <w:u w:val="single"/>
        </w:rPr>
      </w:pPr>
      <w:r>
        <w:rPr>
          <w:rFonts w:ascii="Arial" w:hAnsi="Arial" w:cs="Arial"/>
          <w:b/>
          <w:sz w:val="24"/>
          <w:szCs w:val="24"/>
          <w:u w:val="single"/>
        </w:rPr>
        <w:t>Multi-Agency Safeguarding</w:t>
      </w:r>
      <w:r w:rsidR="00C3104F" w:rsidRPr="00C3104F">
        <w:rPr>
          <w:rFonts w:ascii="Arial" w:hAnsi="Arial" w:cs="Arial"/>
          <w:b/>
          <w:sz w:val="24"/>
          <w:szCs w:val="24"/>
          <w:u w:val="single"/>
        </w:rPr>
        <w:t xml:space="preserve"> Hubs</w:t>
      </w:r>
      <w:r w:rsidR="00D56311">
        <w:rPr>
          <w:rFonts w:ascii="Arial" w:hAnsi="Arial" w:cs="Arial"/>
          <w:b/>
          <w:sz w:val="24"/>
          <w:szCs w:val="24"/>
          <w:u w:val="single"/>
        </w:rPr>
        <w:t xml:space="preserve"> (MASH)</w:t>
      </w:r>
      <w:r w:rsidR="00C3104F" w:rsidRPr="00C3104F">
        <w:rPr>
          <w:rFonts w:ascii="Arial" w:hAnsi="Arial" w:cs="Arial"/>
          <w:b/>
          <w:sz w:val="24"/>
          <w:szCs w:val="24"/>
          <w:u w:val="single"/>
        </w:rPr>
        <w:t>:</w:t>
      </w:r>
    </w:p>
    <w:p w14:paraId="01C01057" w14:textId="77777777" w:rsidR="00C3104F" w:rsidRPr="00C3104F" w:rsidRDefault="00C3104F" w:rsidP="00DB2A2F">
      <w:pPr>
        <w:pStyle w:val="Normal1"/>
        <w:spacing w:after="0"/>
        <w:rPr>
          <w:rFonts w:ascii="Arial" w:hAnsi="Arial" w:cs="Arial"/>
          <w:sz w:val="24"/>
          <w:szCs w:val="24"/>
        </w:rPr>
      </w:pPr>
    </w:p>
    <w:p w14:paraId="403F9BC4" w14:textId="77777777" w:rsidR="00C3104F" w:rsidRDefault="007614E9" w:rsidP="00DB2A2F">
      <w:pPr>
        <w:pStyle w:val="Normal1"/>
        <w:spacing w:after="0"/>
        <w:rPr>
          <w:rFonts w:ascii="Arial" w:hAnsi="Arial" w:cs="Arial"/>
          <w:sz w:val="24"/>
          <w:szCs w:val="24"/>
          <w:lang w:val="en"/>
        </w:rPr>
      </w:pPr>
      <w:r w:rsidRPr="00C3104F">
        <w:rPr>
          <w:rFonts w:ascii="Arial" w:hAnsi="Arial" w:cs="Arial"/>
          <w:sz w:val="24"/>
          <w:szCs w:val="24"/>
          <w:lang w:val="en"/>
        </w:rPr>
        <w:t>Oldham -</w:t>
      </w:r>
      <w:r w:rsidR="00C3104F" w:rsidRPr="00C3104F">
        <w:rPr>
          <w:rFonts w:ascii="Arial" w:hAnsi="Arial" w:cs="Arial"/>
          <w:sz w:val="24"/>
          <w:szCs w:val="24"/>
          <w:lang w:val="en"/>
        </w:rPr>
        <w:t xml:space="preserve"> 0161 770 </w:t>
      </w:r>
      <w:r>
        <w:rPr>
          <w:rFonts w:ascii="Arial" w:hAnsi="Arial" w:cs="Arial"/>
          <w:sz w:val="24"/>
          <w:szCs w:val="24"/>
          <w:lang w:val="en"/>
        </w:rPr>
        <w:t xml:space="preserve">7777 </w:t>
      </w:r>
      <w:r w:rsidR="00C3104F" w:rsidRPr="00C3104F">
        <w:rPr>
          <w:rFonts w:ascii="Arial" w:hAnsi="Arial" w:cs="Arial"/>
          <w:sz w:val="24"/>
          <w:szCs w:val="24"/>
          <w:lang w:val="en"/>
        </w:rPr>
        <w:t>(Out of hours - 0161 770 6936)</w:t>
      </w:r>
    </w:p>
    <w:p w14:paraId="634796F4" w14:textId="77777777" w:rsidR="008F41E7" w:rsidRDefault="00CF0EA2" w:rsidP="00DB2A2F">
      <w:pPr>
        <w:pStyle w:val="Normal1"/>
        <w:spacing w:after="0"/>
        <w:rPr>
          <w:rFonts w:ascii="Arial" w:hAnsi="Arial" w:cs="Arial"/>
          <w:sz w:val="24"/>
          <w:szCs w:val="24"/>
        </w:rPr>
      </w:pPr>
      <w:hyperlink r:id="rId14" w:history="1">
        <w:r w:rsidR="008F41E7" w:rsidRPr="00EE6CBB">
          <w:rPr>
            <w:rStyle w:val="Hyperlink"/>
            <w:rFonts w:ascii="Arial" w:hAnsi="Arial" w:cs="Arial"/>
            <w:sz w:val="24"/>
            <w:szCs w:val="24"/>
          </w:rPr>
          <w:t>https://www.oldham.gov.uk/lscb/</w:t>
        </w:r>
      </w:hyperlink>
    </w:p>
    <w:p w14:paraId="4C76FCEF" w14:textId="77777777" w:rsidR="008F41E7" w:rsidRPr="008F41E7" w:rsidRDefault="008F41E7" w:rsidP="00DB2A2F">
      <w:pPr>
        <w:pStyle w:val="Normal1"/>
        <w:spacing w:after="0"/>
        <w:rPr>
          <w:rFonts w:ascii="Arial" w:hAnsi="Arial" w:cs="Arial"/>
          <w:sz w:val="24"/>
          <w:szCs w:val="24"/>
        </w:rPr>
      </w:pPr>
    </w:p>
    <w:p w14:paraId="0BD2450E" w14:textId="77777777" w:rsidR="00C3104F" w:rsidRDefault="00C3104F" w:rsidP="00DB2A2F">
      <w:pPr>
        <w:pStyle w:val="Normal1"/>
        <w:spacing w:after="0"/>
        <w:rPr>
          <w:rFonts w:ascii="Arial" w:hAnsi="Arial" w:cs="Arial"/>
          <w:color w:val="333333"/>
          <w:sz w:val="24"/>
          <w:szCs w:val="24"/>
          <w:lang w:val="en"/>
        </w:rPr>
      </w:pPr>
      <w:r w:rsidRPr="00C3104F">
        <w:rPr>
          <w:rFonts w:ascii="Arial" w:hAnsi="Arial" w:cs="Arial"/>
          <w:sz w:val="24"/>
          <w:szCs w:val="24"/>
          <w:lang w:val="en"/>
        </w:rPr>
        <w:t xml:space="preserve">Tameside - </w:t>
      </w:r>
      <w:r w:rsidRPr="00C3104F">
        <w:rPr>
          <w:rFonts w:ascii="Arial" w:hAnsi="Arial" w:cs="Arial"/>
          <w:color w:val="333333"/>
          <w:sz w:val="24"/>
          <w:szCs w:val="24"/>
          <w:lang w:val="en"/>
        </w:rPr>
        <w:t>0161 342 4101 (Out of hours - 0161 342 2222)</w:t>
      </w:r>
    </w:p>
    <w:p w14:paraId="1CAFD09A" w14:textId="77777777" w:rsidR="003D4C34" w:rsidRPr="008F41E7" w:rsidRDefault="00CF0EA2" w:rsidP="00DB2A2F">
      <w:pPr>
        <w:pStyle w:val="Normal1"/>
        <w:spacing w:after="0"/>
        <w:rPr>
          <w:rFonts w:ascii="Arial" w:hAnsi="Arial" w:cs="Arial"/>
          <w:color w:val="333333"/>
          <w:sz w:val="24"/>
          <w:szCs w:val="24"/>
          <w:lang w:val="en"/>
        </w:rPr>
      </w:pPr>
      <w:hyperlink r:id="rId15" w:history="1">
        <w:r w:rsidR="008F41E7" w:rsidRPr="00EE6CBB">
          <w:rPr>
            <w:rStyle w:val="Hyperlink"/>
            <w:rFonts w:ascii="Arial" w:hAnsi="Arial" w:cs="Arial"/>
            <w:sz w:val="24"/>
            <w:szCs w:val="24"/>
            <w:lang w:val="en"/>
          </w:rPr>
          <w:t>https://www.tamesidesafeguardingchildren.org.uk/parentsandcarers/concernedaboutachild.aspx</w:t>
        </w:r>
      </w:hyperlink>
    </w:p>
    <w:p w14:paraId="1FE2655C" w14:textId="77777777" w:rsidR="00C3104F" w:rsidRDefault="00C3104F" w:rsidP="00DB2A2F">
      <w:pPr>
        <w:pStyle w:val="Normal1"/>
        <w:spacing w:after="0"/>
        <w:rPr>
          <w:rFonts w:ascii="Arial" w:hAnsi="Arial" w:cs="Arial"/>
          <w:sz w:val="24"/>
          <w:szCs w:val="24"/>
        </w:rPr>
      </w:pPr>
    </w:p>
    <w:p w14:paraId="4B5743DA" w14:textId="77777777" w:rsidR="008F41E7" w:rsidRDefault="008F41E7" w:rsidP="00DB2A2F">
      <w:pPr>
        <w:pStyle w:val="Normal1"/>
        <w:spacing w:after="0"/>
        <w:rPr>
          <w:rFonts w:ascii="Arial" w:hAnsi="Arial" w:cs="Arial"/>
          <w:sz w:val="24"/>
          <w:szCs w:val="24"/>
        </w:rPr>
      </w:pPr>
      <w:r>
        <w:rPr>
          <w:rFonts w:ascii="Arial" w:hAnsi="Arial" w:cs="Arial"/>
          <w:b/>
          <w:sz w:val="24"/>
          <w:szCs w:val="24"/>
          <w:u w:val="single"/>
        </w:rPr>
        <w:t>Alternative</w:t>
      </w:r>
      <w:r w:rsidRPr="008F41E7">
        <w:rPr>
          <w:rFonts w:ascii="Arial" w:hAnsi="Arial" w:cs="Arial"/>
          <w:b/>
          <w:sz w:val="24"/>
          <w:szCs w:val="24"/>
          <w:u w:val="single"/>
        </w:rPr>
        <w:t xml:space="preserve"> </w:t>
      </w:r>
      <w:r>
        <w:rPr>
          <w:rFonts w:ascii="Arial" w:hAnsi="Arial" w:cs="Arial"/>
          <w:b/>
          <w:sz w:val="24"/>
          <w:szCs w:val="24"/>
          <w:u w:val="single"/>
        </w:rPr>
        <w:t>Multi-Agency Safeguarding</w:t>
      </w:r>
      <w:r w:rsidRPr="00C3104F">
        <w:rPr>
          <w:rFonts w:ascii="Arial" w:hAnsi="Arial" w:cs="Arial"/>
          <w:b/>
          <w:sz w:val="24"/>
          <w:szCs w:val="24"/>
          <w:u w:val="single"/>
        </w:rPr>
        <w:t xml:space="preserve"> Hubs</w:t>
      </w:r>
      <w:r w:rsidR="00D56311">
        <w:rPr>
          <w:rFonts w:ascii="Arial" w:hAnsi="Arial" w:cs="Arial"/>
          <w:b/>
          <w:sz w:val="24"/>
          <w:szCs w:val="24"/>
          <w:u w:val="single"/>
        </w:rPr>
        <w:t xml:space="preserve"> (MASH)</w:t>
      </w:r>
      <w:r>
        <w:rPr>
          <w:rFonts w:ascii="Arial" w:hAnsi="Arial" w:cs="Arial"/>
          <w:b/>
          <w:sz w:val="24"/>
          <w:szCs w:val="24"/>
          <w:u w:val="single"/>
        </w:rPr>
        <w:t>:</w:t>
      </w:r>
    </w:p>
    <w:p w14:paraId="6DD2DC55" w14:textId="77777777" w:rsidR="008F41E7" w:rsidRPr="00FD008B" w:rsidRDefault="00CF0EA2" w:rsidP="00DB2A2F">
      <w:pPr>
        <w:pStyle w:val="Normal1"/>
        <w:spacing w:after="0"/>
        <w:rPr>
          <w:rFonts w:ascii="Arial" w:hAnsi="Arial" w:cs="Arial"/>
          <w:sz w:val="24"/>
          <w:szCs w:val="24"/>
        </w:rPr>
      </w:pPr>
      <w:hyperlink r:id="rId16" w:history="1">
        <w:r w:rsidR="008F41E7" w:rsidRPr="00EE6CBB">
          <w:rPr>
            <w:rStyle w:val="Hyperlink"/>
            <w:rFonts w:ascii="Arial" w:hAnsi="Arial" w:cs="Arial"/>
            <w:sz w:val="24"/>
            <w:szCs w:val="24"/>
          </w:rPr>
          <w:t>https://www.gov.uk/report-child-abuse-to-local-council</w:t>
        </w:r>
      </w:hyperlink>
    </w:p>
    <w:p w14:paraId="4D5B966C" w14:textId="77777777" w:rsidR="002B620F" w:rsidRDefault="002B620F" w:rsidP="00DB2A2F">
      <w:pPr>
        <w:pStyle w:val="Normal1"/>
        <w:spacing w:after="0"/>
        <w:rPr>
          <w:rFonts w:ascii="Arial" w:hAnsi="Arial" w:cs="Arial"/>
          <w:sz w:val="24"/>
          <w:szCs w:val="24"/>
        </w:rPr>
      </w:pPr>
    </w:p>
    <w:p w14:paraId="4DA69CA7" w14:textId="77777777" w:rsidR="002B620F" w:rsidRDefault="00A53560">
      <w:pPr>
        <w:rPr>
          <w:rFonts w:ascii="Arial" w:hAnsi="Arial" w:cs="Arial"/>
          <w:b/>
          <w:sz w:val="24"/>
          <w:szCs w:val="24"/>
          <w:u w:val="single"/>
        </w:rPr>
      </w:pPr>
      <w:r>
        <w:rPr>
          <w:rFonts w:ascii="Arial" w:hAnsi="Arial" w:cs="Arial"/>
          <w:b/>
          <w:sz w:val="24"/>
          <w:szCs w:val="24"/>
          <w:u w:val="single"/>
        </w:rPr>
        <w:t>Local Authority Designated Officer (LADO)</w:t>
      </w:r>
    </w:p>
    <w:p w14:paraId="0BD49055" w14:textId="77777777" w:rsidR="00D65819" w:rsidRDefault="00A53560" w:rsidP="005010E7">
      <w:pPr>
        <w:pStyle w:val="Normal1"/>
        <w:spacing w:after="0"/>
        <w:rPr>
          <w:rFonts w:ascii="Arial" w:hAnsi="Arial" w:cs="Arial"/>
          <w:sz w:val="24"/>
          <w:szCs w:val="24"/>
          <w:lang w:val="en"/>
        </w:rPr>
      </w:pPr>
      <w:r w:rsidRPr="005010E7">
        <w:rPr>
          <w:rFonts w:ascii="Arial" w:hAnsi="Arial" w:cs="Arial"/>
          <w:sz w:val="24"/>
          <w:szCs w:val="24"/>
          <w:lang w:val="en"/>
        </w:rPr>
        <w:t xml:space="preserve">Oldham </w:t>
      </w:r>
      <w:r w:rsidR="005010E7" w:rsidRPr="005010E7">
        <w:rPr>
          <w:rFonts w:ascii="Arial" w:hAnsi="Arial" w:cs="Arial"/>
          <w:sz w:val="24"/>
          <w:szCs w:val="24"/>
          <w:lang w:val="en"/>
        </w:rPr>
        <w:t>–</w:t>
      </w:r>
      <w:r w:rsidRPr="005010E7">
        <w:rPr>
          <w:rFonts w:ascii="Arial" w:hAnsi="Arial" w:cs="Arial"/>
          <w:sz w:val="24"/>
          <w:szCs w:val="24"/>
          <w:lang w:val="en"/>
        </w:rPr>
        <w:t xml:space="preserve"> </w:t>
      </w:r>
      <w:r w:rsidR="00D65819">
        <w:rPr>
          <w:rFonts w:ascii="Arial" w:hAnsi="Arial" w:cs="Arial"/>
          <w:sz w:val="24"/>
          <w:szCs w:val="24"/>
          <w:lang w:val="en"/>
        </w:rPr>
        <w:t>0161 770 8870</w:t>
      </w:r>
    </w:p>
    <w:p w14:paraId="74B1C24D" w14:textId="77777777" w:rsidR="005010E7" w:rsidRPr="00D65819" w:rsidRDefault="00CF0EA2" w:rsidP="005010E7">
      <w:pPr>
        <w:pStyle w:val="Normal1"/>
        <w:spacing w:after="0"/>
        <w:rPr>
          <w:rFonts w:ascii="Arial" w:hAnsi="Arial" w:cs="Arial"/>
          <w:sz w:val="24"/>
          <w:szCs w:val="24"/>
        </w:rPr>
      </w:pPr>
      <w:hyperlink r:id="rId17" w:history="1">
        <w:r w:rsidR="00D65819" w:rsidRPr="00EE6CBB">
          <w:rPr>
            <w:rStyle w:val="Hyperlink"/>
            <w:rFonts w:ascii="Arial" w:hAnsi="Arial" w:cs="Arial"/>
            <w:sz w:val="24"/>
            <w:szCs w:val="24"/>
          </w:rPr>
          <w:t>https://www.oldham.gov.uk/lscb/</w:t>
        </w:r>
      </w:hyperlink>
      <w:r w:rsidR="005010E7" w:rsidRPr="005010E7">
        <w:rPr>
          <w:rFonts w:ascii="Arial" w:eastAsiaTheme="majorEastAsia" w:hAnsi="Arial" w:cs="Arial"/>
          <w:color w:val="365F91" w:themeColor="accent1" w:themeShade="BF"/>
          <w:sz w:val="24"/>
          <w:szCs w:val="24"/>
          <w:lang w:eastAsia="en-US"/>
        </w:rPr>
        <w:br w:type="page"/>
      </w:r>
    </w:p>
    <w:p w14:paraId="6277F15E" w14:textId="77777777" w:rsidR="002D6942" w:rsidRDefault="002D6942" w:rsidP="005B221B">
      <w:pPr>
        <w:pStyle w:val="Normal1"/>
        <w:spacing w:after="0"/>
        <w:rPr>
          <w:rFonts w:ascii="Arial" w:hAnsi="Arial" w:cs="Arial"/>
          <w:sz w:val="24"/>
          <w:szCs w:val="24"/>
        </w:rPr>
      </w:pPr>
      <w:r>
        <w:rPr>
          <w:rFonts w:asciiTheme="majorHAnsi" w:eastAsiaTheme="majorEastAsia" w:hAnsiTheme="majorHAnsi" w:cstheme="majorBidi"/>
          <w:color w:val="365F91" w:themeColor="accent1" w:themeShade="BF"/>
          <w:sz w:val="32"/>
          <w:szCs w:val="32"/>
          <w:lang w:eastAsia="en-US"/>
        </w:rPr>
        <w:t>Appendix 3</w:t>
      </w:r>
      <w:r w:rsidR="00D56311">
        <w:rPr>
          <w:rFonts w:asciiTheme="majorHAnsi" w:eastAsiaTheme="majorEastAsia" w:hAnsiTheme="majorHAnsi" w:cstheme="majorBidi"/>
          <w:color w:val="365F91" w:themeColor="accent1" w:themeShade="BF"/>
          <w:sz w:val="32"/>
          <w:szCs w:val="32"/>
          <w:lang w:eastAsia="en-US"/>
        </w:rPr>
        <w:t>: Types</w:t>
      </w:r>
      <w:r w:rsidR="00056980">
        <w:rPr>
          <w:rFonts w:asciiTheme="majorHAnsi" w:eastAsiaTheme="majorEastAsia" w:hAnsiTheme="majorHAnsi" w:cstheme="majorBidi"/>
          <w:color w:val="365F91" w:themeColor="accent1" w:themeShade="BF"/>
          <w:sz w:val="32"/>
          <w:szCs w:val="32"/>
          <w:lang w:eastAsia="en-US"/>
        </w:rPr>
        <w:t xml:space="preserve"> and Indicators of Abuse</w:t>
      </w:r>
    </w:p>
    <w:p w14:paraId="2E73847B" w14:textId="77777777" w:rsidR="002D6942" w:rsidRDefault="002D6942" w:rsidP="00056980">
      <w:pPr>
        <w:rPr>
          <w:rFonts w:ascii="Arial" w:hAnsi="Arial" w:cs="Arial"/>
          <w:sz w:val="24"/>
          <w:szCs w:val="24"/>
        </w:rPr>
      </w:pPr>
    </w:p>
    <w:tbl>
      <w:tblPr>
        <w:tblStyle w:val="TableGrid"/>
        <w:tblW w:w="0" w:type="auto"/>
        <w:tblLook w:val="04A0" w:firstRow="1" w:lastRow="0" w:firstColumn="1" w:lastColumn="0" w:noHBand="0" w:noVBand="1"/>
      </w:tblPr>
      <w:tblGrid>
        <w:gridCol w:w="10456"/>
      </w:tblGrid>
      <w:tr w:rsidR="00D323E7" w14:paraId="70738AAA" w14:textId="77777777" w:rsidTr="00D323E7">
        <w:tc>
          <w:tcPr>
            <w:tcW w:w="10456" w:type="dxa"/>
            <w:shd w:val="clear" w:color="auto" w:fill="DBE5F1" w:themeFill="accent1" w:themeFillTint="33"/>
          </w:tcPr>
          <w:p w14:paraId="20AE3AA7" w14:textId="77777777" w:rsidR="00D323E7" w:rsidRPr="00D323E7" w:rsidRDefault="00D323E7" w:rsidP="00D323E7">
            <w:pPr>
              <w:rPr>
                <w:rFonts w:ascii="Arial" w:hAnsi="Arial" w:cs="Arial"/>
                <w:b/>
                <w:sz w:val="24"/>
                <w:szCs w:val="24"/>
              </w:rPr>
            </w:pPr>
            <w:r w:rsidRPr="00D323E7">
              <w:rPr>
                <w:rFonts w:ascii="Arial" w:hAnsi="Arial" w:cs="Arial"/>
                <w:b/>
                <w:sz w:val="24"/>
                <w:szCs w:val="24"/>
              </w:rPr>
              <w:t>Some of the following signs might be indicators of abuse or neglect:</w:t>
            </w:r>
          </w:p>
          <w:p w14:paraId="570CD595"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whose behaviour changes – they may become aggressive, challenging, disruptive, withdrawn or clingy, or they might have difficulty sleeping or start wetting the bed;</w:t>
            </w:r>
          </w:p>
          <w:p w14:paraId="226AA8D2"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with clothes whic</w:t>
            </w:r>
            <w:r>
              <w:rPr>
                <w:rFonts w:ascii="Arial" w:hAnsi="Arial" w:cs="Arial"/>
                <w:sz w:val="24"/>
                <w:szCs w:val="24"/>
              </w:rPr>
              <w:t>h are ill-fitting and/or dirty;</w:t>
            </w:r>
          </w:p>
          <w:p w14:paraId="70DB4525"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 xml:space="preserve">Children </w:t>
            </w:r>
            <w:r>
              <w:rPr>
                <w:rFonts w:ascii="Arial" w:hAnsi="Arial" w:cs="Arial"/>
                <w:sz w:val="24"/>
                <w:szCs w:val="24"/>
              </w:rPr>
              <w:t>with consistently poor hygiene;</w:t>
            </w:r>
          </w:p>
          <w:p w14:paraId="26F899E0"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make strong efforts to avoid specific family members or frie</w:t>
            </w:r>
            <w:r>
              <w:rPr>
                <w:rFonts w:ascii="Arial" w:hAnsi="Arial" w:cs="Arial"/>
                <w:sz w:val="24"/>
                <w:szCs w:val="24"/>
              </w:rPr>
              <w:t>nds, without an obvious reason;</w:t>
            </w:r>
          </w:p>
          <w:p w14:paraId="2A33DC8D"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don’t want to change clothes in front of others or part</w:t>
            </w:r>
            <w:r>
              <w:rPr>
                <w:rFonts w:ascii="Arial" w:hAnsi="Arial" w:cs="Arial"/>
                <w:sz w:val="24"/>
                <w:szCs w:val="24"/>
              </w:rPr>
              <w:t>icipate in physical activities;</w:t>
            </w:r>
          </w:p>
          <w:p w14:paraId="22A0CD37"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are having problems at school, for example, a sudden lack of concentration and learning or they</w:t>
            </w:r>
            <w:r>
              <w:rPr>
                <w:rFonts w:ascii="Arial" w:hAnsi="Arial" w:cs="Arial"/>
                <w:sz w:val="24"/>
                <w:szCs w:val="24"/>
              </w:rPr>
              <w:t xml:space="preserve"> appear to be tired and hungry;</w:t>
            </w:r>
          </w:p>
          <w:p w14:paraId="0DED6F1B"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talk about being left home alone, with inapprop</w:t>
            </w:r>
            <w:r>
              <w:rPr>
                <w:rFonts w:ascii="Arial" w:hAnsi="Arial" w:cs="Arial"/>
                <w:sz w:val="24"/>
                <w:szCs w:val="24"/>
              </w:rPr>
              <w:t>riate carers or with strangers;</w:t>
            </w:r>
          </w:p>
          <w:p w14:paraId="68CC1428"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reach developmental milestones, such as learning to speak or walk</w:t>
            </w:r>
            <w:r>
              <w:rPr>
                <w:rFonts w:ascii="Arial" w:hAnsi="Arial" w:cs="Arial"/>
                <w:sz w:val="24"/>
                <w:szCs w:val="24"/>
              </w:rPr>
              <w:t>, late, with no medical reason;</w:t>
            </w:r>
          </w:p>
          <w:p w14:paraId="782E28F5"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are regularly mi</w:t>
            </w:r>
            <w:r>
              <w:rPr>
                <w:rFonts w:ascii="Arial" w:hAnsi="Arial" w:cs="Arial"/>
                <w:sz w:val="24"/>
                <w:szCs w:val="24"/>
              </w:rPr>
              <w:t>ssing from school or education;</w:t>
            </w:r>
          </w:p>
          <w:p w14:paraId="1DE62476"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are rel</w:t>
            </w:r>
            <w:r>
              <w:rPr>
                <w:rFonts w:ascii="Arial" w:hAnsi="Arial" w:cs="Arial"/>
                <w:sz w:val="24"/>
                <w:szCs w:val="24"/>
              </w:rPr>
              <w:t>uctant to go home after school;</w:t>
            </w:r>
          </w:p>
          <w:p w14:paraId="2111743F"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with poor school attendance and punctuality, or who are consistently late being picked</w:t>
            </w:r>
            <w:r>
              <w:rPr>
                <w:rFonts w:ascii="Arial" w:hAnsi="Arial" w:cs="Arial"/>
                <w:sz w:val="24"/>
                <w:szCs w:val="24"/>
              </w:rPr>
              <w:t xml:space="preserve"> up;</w:t>
            </w:r>
          </w:p>
          <w:p w14:paraId="35A56343"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Parents who are dismissive and non-respons</w:t>
            </w:r>
            <w:r>
              <w:rPr>
                <w:rFonts w:ascii="Arial" w:hAnsi="Arial" w:cs="Arial"/>
                <w:sz w:val="24"/>
                <w:szCs w:val="24"/>
              </w:rPr>
              <w:t>ive to practitioners’ concerns;</w:t>
            </w:r>
          </w:p>
          <w:p w14:paraId="24DDDB08"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Parents who collect their children from school when drunk, o</w:t>
            </w:r>
            <w:r>
              <w:rPr>
                <w:rFonts w:ascii="Arial" w:hAnsi="Arial" w:cs="Arial"/>
                <w:sz w:val="24"/>
                <w:szCs w:val="24"/>
              </w:rPr>
              <w:t>r under the influence of drugs;</w:t>
            </w:r>
          </w:p>
          <w:p w14:paraId="6E2885A4"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drink alcoh</w:t>
            </w:r>
            <w:r>
              <w:rPr>
                <w:rFonts w:ascii="Arial" w:hAnsi="Arial" w:cs="Arial"/>
                <w:sz w:val="24"/>
                <w:szCs w:val="24"/>
              </w:rPr>
              <w:t>ol regularly from an early age;</w:t>
            </w:r>
          </w:p>
          <w:p w14:paraId="239BC636"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are concerned for younger s</w:t>
            </w:r>
            <w:r>
              <w:rPr>
                <w:rFonts w:ascii="Arial" w:hAnsi="Arial" w:cs="Arial"/>
                <w:sz w:val="24"/>
                <w:szCs w:val="24"/>
              </w:rPr>
              <w:t>iblings without explaining why;</w:t>
            </w:r>
          </w:p>
          <w:p w14:paraId="2A0FD32B" w14:textId="77777777" w:rsid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w:t>
            </w:r>
            <w:r>
              <w:rPr>
                <w:rFonts w:ascii="Arial" w:hAnsi="Arial" w:cs="Arial"/>
                <w:sz w:val="24"/>
                <w:szCs w:val="24"/>
              </w:rPr>
              <w:t>ho talk about running away; and</w:t>
            </w:r>
          </w:p>
          <w:p w14:paraId="3C24F263" w14:textId="77777777" w:rsidR="00D323E7" w:rsidRPr="00D323E7" w:rsidRDefault="00D323E7" w:rsidP="00333756">
            <w:pPr>
              <w:pStyle w:val="ListParagraph"/>
              <w:numPr>
                <w:ilvl w:val="0"/>
                <w:numId w:val="15"/>
              </w:numPr>
              <w:rPr>
                <w:rFonts w:ascii="Arial" w:hAnsi="Arial" w:cs="Arial"/>
                <w:sz w:val="24"/>
                <w:szCs w:val="24"/>
              </w:rPr>
            </w:pPr>
            <w:r w:rsidRPr="00D323E7">
              <w:rPr>
                <w:rFonts w:ascii="Arial" w:hAnsi="Arial" w:cs="Arial"/>
                <w:sz w:val="24"/>
                <w:szCs w:val="24"/>
              </w:rPr>
              <w:t>Children who shy away from being touched or flinch at sudden movements.</w:t>
            </w:r>
          </w:p>
        </w:tc>
      </w:tr>
    </w:tbl>
    <w:p w14:paraId="1B9B9FA2" w14:textId="77777777" w:rsidR="00D323E7" w:rsidRPr="00D323E7" w:rsidRDefault="00D323E7" w:rsidP="00D323E7">
      <w:pPr>
        <w:rPr>
          <w:rFonts w:ascii="Arial" w:hAnsi="Arial" w:cs="Arial"/>
          <w:sz w:val="24"/>
          <w:szCs w:val="24"/>
        </w:rPr>
      </w:pPr>
    </w:p>
    <w:p w14:paraId="3C47D7B4" w14:textId="77777777" w:rsidR="002D6942" w:rsidRPr="00056980" w:rsidRDefault="002D6942" w:rsidP="00056980">
      <w:pPr>
        <w:rPr>
          <w:rFonts w:ascii="Arial" w:hAnsi="Arial" w:cs="Arial"/>
          <w:color w:val="000000"/>
          <w:sz w:val="24"/>
          <w:szCs w:val="24"/>
        </w:rPr>
      </w:pPr>
      <w:r w:rsidRPr="00056980">
        <w:rPr>
          <w:rFonts w:ascii="Arial" w:hAnsi="Arial" w:cs="Arial"/>
          <w:b/>
          <w:bCs/>
          <w:color w:val="000000"/>
          <w:sz w:val="24"/>
          <w:szCs w:val="24"/>
        </w:rPr>
        <w:t>Physical abuse</w:t>
      </w:r>
      <w:r w:rsidRPr="00056980">
        <w:rPr>
          <w:rFonts w:ascii="Arial" w:hAnsi="Arial" w:cs="Arial"/>
          <w:color w:val="000000"/>
          <w:sz w:val="24"/>
          <w:szCs w:val="24"/>
        </w:rPr>
        <w:t>: a form of abuse which may involve hitting, shaking, throwing, poisoning, burning or scalding, drowning, suffocating or otherwise causing physical harm to a child. Physical harm may also be caused when a parent or carer fabricates the symptoms of, or deliberate</w:t>
      </w:r>
      <w:r w:rsidR="00056980">
        <w:rPr>
          <w:rFonts w:ascii="Arial" w:hAnsi="Arial" w:cs="Arial"/>
          <w:color w:val="000000"/>
          <w:sz w:val="24"/>
          <w:szCs w:val="24"/>
        </w:rPr>
        <w:t>ly induces, illness in a child.</w:t>
      </w:r>
    </w:p>
    <w:tbl>
      <w:tblPr>
        <w:tblStyle w:val="TableGrid"/>
        <w:tblW w:w="0" w:type="auto"/>
        <w:tblLook w:val="04A0" w:firstRow="1" w:lastRow="0" w:firstColumn="1" w:lastColumn="0" w:noHBand="0" w:noVBand="1"/>
      </w:tblPr>
      <w:tblGrid>
        <w:gridCol w:w="10456"/>
      </w:tblGrid>
      <w:tr w:rsidR="00D323E7" w14:paraId="5CD7AF16" w14:textId="77777777" w:rsidTr="00D323E7">
        <w:tc>
          <w:tcPr>
            <w:tcW w:w="10456" w:type="dxa"/>
            <w:shd w:val="clear" w:color="auto" w:fill="DBE5F1" w:themeFill="accent1" w:themeFillTint="33"/>
          </w:tcPr>
          <w:p w14:paraId="2B2AE3AB" w14:textId="77777777" w:rsidR="00D323E7" w:rsidRPr="00BB0D5E" w:rsidRDefault="00D323E7" w:rsidP="00D323E7">
            <w:pPr>
              <w:rPr>
                <w:rFonts w:ascii="Arial" w:hAnsi="Arial" w:cs="Arial"/>
                <w:b/>
                <w:sz w:val="24"/>
                <w:szCs w:val="24"/>
              </w:rPr>
            </w:pPr>
            <w:r w:rsidRPr="00BB0D5E">
              <w:rPr>
                <w:rFonts w:ascii="Arial" w:hAnsi="Arial" w:cs="Arial"/>
                <w:b/>
                <w:sz w:val="24"/>
                <w:szCs w:val="24"/>
              </w:rPr>
              <w:t xml:space="preserve">Some of the following signs may be indicators of physical abuse: </w:t>
            </w:r>
          </w:p>
          <w:p w14:paraId="276CD158" w14:textId="77777777" w:rsidR="00D323E7" w:rsidRDefault="00D323E7" w:rsidP="00333756">
            <w:pPr>
              <w:pStyle w:val="ListParagraph"/>
              <w:numPr>
                <w:ilvl w:val="0"/>
                <w:numId w:val="16"/>
              </w:numPr>
              <w:rPr>
                <w:rFonts w:ascii="Arial" w:hAnsi="Arial" w:cs="Arial"/>
                <w:sz w:val="24"/>
                <w:szCs w:val="24"/>
              </w:rPr>
            </w:pPr>
            <w:r w:rsidRPr="00D323E7">
              <w:rPr>
                <w:rFonts w:ascii="Arial" w:hAnsi="Arial" w:cs="Arial"/>
                <w:sz w:val="24"/>
                <w:szCs w:val="24"/>
              </w:rPr>
              <w:t>Children with frequent injuries;</w:t>
            </w:r>
          </w:p>
          <w:p w14:paraId="14A7D59E" w14:textId="77777777" w:rsidR="00D323E7" w:rsidRDefault="00D323E7" w:rsidP="00333756">
            <w:pPr>
              <w:pStyle w:val="ListParagraph"/>
              <w:numPr>
                <w:ilvl w:val="0"/>
                <w:numId w:val="16"/>
              </w:numPr>
              <w:rPr>
                <w:rFonts w:ascii="Arial" w:hAnsi="Arial" w:cs="Arial"/>
                <w:sz w:val="24"/>
                <w:szCs w:val="24"/>
              </w:rPr>
            </w:pPr>
            <w:r w:rsidRPr="00D323E7">
              <w:rPr>
                <w:rFonts w:ascii="Arial" w:hAnsi="Arial" w:cs="Arial"/>
                <w:sz w:val="24"/>
                <w:szCs w:val="24"/>
              </w:rPr>
              <w:t xml:space="preserve">Children with unexplained or unusual fractures or broken bones; and </w:t>
            </w:r>
          </w:p>
          <w:p w14:paraId="05BACE2B" w14:textId="77777777" w:rsidR="00D323E7" w:rsidRDefault="00D323E7" w:rsidP="00333756">
            <w:pPr>
              <w:pStyle w:val="ListParagraph"/>
              <w:numPr>
                <w:ilvl w:val="0"/>
                <w:numId w:val="16"/>
              </w:numPr>
              <w:rPr>
                <w:rFonts w:ascii="Arial" w:hAnsi="Arial" w:cs="Arial"/>
                <w:sz w:val="24"/>
                <w:szCs w:val="24"/>
              </w:rPr>
            </w:pPr>
            <w:r>
              <w:rPr>
                <w:rFonts w:ascii="Arial" w:hAnsi="Arial" w:cs="Arial"/>
                <w:sz w:val="24"/>
                <w:szCs w:val="24"/>
              </w:rPr>
              <w:t>Children with unexplained:</w:t>
            </w:r>
          </w:p>
          <w:p w14:paraId="6A83EAD6" w14:textId="77777777" w:rsidR="00D323E7" w:rsidRDefault="00D323E7" w:rsidP="00333756">
            <w:pPr>
              <w:pStyle w:val="ListParagraph"/>
              <w:numPr>
                <w:ilvl w:val="1"/>
                <w:numId w:val="16"/>
              </w:numPr>
              <w:rPr>
                <w:rFonts w:ascii="Arial" w:hAnsi="Arial" w:cs="Arial"/>
                <w:sz w:val="24"/>
                <w:szCs w:val="24"/>
              </w:rPr>
            </w:pPr>
            <w:r w:rsidRPr="00D323E7">
              <w:rPr>
                <w:rFonts w:ascii="Arial" w:hAnsi="Arial" w:cs="Arial"/>
                <w:sz w:val="24"/>
                <w:szCs w:val="24"/>
              </w:rPr>
              <w:t>bruises or cuts;</w:t>
            </w:r>
          </w:p>
          <w:p w14:paraId="61D4FBD1" w14:textId="77777777" w:rsidR="00D323E7" w:rsidRPr="00D323E7" w:rsidRDefault="00D323E7" w:rsidP="00333756">
            <w:pPr>
              <w:pStyle w:val="ListParagraph"/>
              <w:numPr>
                <w:ilvl w:val="1"/>
                <w:numId w:val="16"/>
              </w:numPr>
              <w:rPr>
                <w:rFonts w:ascii="Calibri" w:hAnsi="Calibri" w:cs="Calibri"/>
                <w:color w:val="000000"/>
                <w:sz w:val="23"/>
                <w:szCs w:val="23"/>
              </w:rPr>
            </w:pPr>
            <w:r>
              <w:rPr>
                <w:rFonts w:ascii="Arial" w:hAnsi="Arial" w:cs="Arial"/>
                <w:sz w:val="24"/>
                <w:szCs w:val="24"/>
              </w:rPr>
              <w:t>burns or scalds; or</w:t>
            </w:r>
          </w:p>
          <w:p w14:paraId="42CD663B" w14:textId="77777777" w:rsidR="00D323E7" w:rsidRPr="00D323E7" w:rsidRDefault="00D323E7" w:rsidP="00333756">
            <w:pPr>
              <w:pStyle w:val="ListParagraph"/>
              <w:numPr>
                <w:ilvl w:val="1"/>
                <w:numId w:val="16"/>
              </w:numPr>
              <w:rPr>
                <w:rFonts w:ascii="Calibri" w:hAnsi="Calibri" w:cs="Calibri"/>
                <w:color w:val="000000"/>
                <w:sz w:val="23"/>
                <w:szCs w:val="23"/>
              </w:rPr>
            </w:pPr>
            <w:r w:rsidRPr="00D323E7">
              <w:rPr>
                <w:rFonts w:ascii="Arial" w:hAnsi="Arial" w:cs="Arial"/>
                <w:sz w:val="24"/>
                <w:szCs w:val="24"/>
              </w:rPr>
              <w:t>bite marks.</w:t>
            </w:r>
          </w:p>
        </w:tc>
      </w:tr>
    </w:tbl>
    <w:p w14:paraId="5964CE09" w14:textId="77777777" w:rsidR="00056980" w:rsidRDefault="00056980" w:rsidP="00056980">
      <w:pPr>
        <w:rPr>
          <w:rFonts w:ascii="Arial" w:hAnsi="Arial" w:cs="Arial"/>
          <w:b/>
          <w:bCs/>
          <w:color w:val="000000"/>
          <w:sz w:val="24"/>
          <w:szCs w:val="24"/>
        </w:rPr>
      </w:pPr>
    </w:p>
    <w:p w14:paraId="0B411074" w14:textId="77777777" w:rsidR="002D6942" w:rsidRPr="00056980" w:rsidRDefault="002D6942" w:rsidP="00056980">
      <w:pPr>
        <w:rPr>
          <w:rFonts w:ascii="Arial" w:hAnsi="Arial" w:cs="Arial"/>
          <w:color w:val="000000"/>
          <w:sz w:val="24"/>
          <w:szCs w:val="24"/>
        </w:rPr>
      </w:pPr>
      <w:r w:rsidRPr="00056980">
        <w:rPr>
          <w:rFonts w:ascii="Arial" w:hAnsi="Arial" w:cs="Arial"/>
          <w:b/>
          <w:bCs/>
          <w:color w:val="000000"/>
          <w:sz w:val="24"/>
          <w:szCs w:val="24"/>
        </w:rPr>
        <w:t>Emotional abuse</w:t>
      </w:r>
      <w:r w:rsidRPr="00056980">
        <w:rPr>
          <w:rFonts w:ascii="Arial" w:hAnsi="Arial" w:cs="Arial"/>
          <w:color w:val="000000"/>
          <w:sz w:val="24"/>
          <w:szCs w:val="24"/>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w:t>
      </w:r>
      <w:r w:rsidR="00056980">
        <w:rPr>
          <w:rFonts w:ascii="Arial" w:hAnsi="Arial" w:cs="Arial"/>
          <w:color w:val="000000"/>
          <w:sz w:val="24"/>
          <w:szCs w:val="24"/>
        </w:rPr>
        <w:t>d, although it may occur alone.</w:t>
      </w:r>
    </w:p>
    <w:tbl>
      <w:tblPr>
        <w:tblStyle w:val="TableGrid"/>
        <w:tblW w:w="0" w:type="auto"/>
        <w:tblLook w:val="04A0" w:firstRow="1" w:lastRow="0" w:firstColumn="1" w:lastColumn="0" w:noHBand="0" w:noVBand="1"/>
      </w:tblPr>
      <w:tblGrid>
        <w:gridCol w:w="10456"/>
      </w:tblGrid>
      <w:tr w:rsidR="00BB0D5E" w14:paraId="46141AFD" w14:textId="77777777" w:rsidTr="00BB0D5E">
        <w:tc>
          <w:tcPr>
            <w:tcW w:w="10456" w:type="dxa"/>
            <w:shd w:val="clear" w:color="auto" w:fill="DBE5F1" w:themeFill="accent1" w:themeFillTint="33"/>
          </w:tcPr>
          <w:p w14:paraId="5A20FC2B" w14:textId="77777777" w:rsidR="00BB0D5E" w:rsidRDefault="00BB0D5E" w:rsidP="00BB0D5E">
            <w:pPr>
              <w:rPr>
                <w:rFonts w:ascii="Arial" w:hAnsi="Arial" w:cs="Arial"/>
                <w:b/>
                <w:sz w:val="24"/>
                <w:szCs w:val="24"/>
              </w:rPr>
            </w:pPr>
            <w:r w:rsidRPr="00BB0D5E">
              <w:rPr>
                <w:rFonts w:ascii="Arial" w:hAnsi="Arial" w:cs="Arial"/>
                <w:b/>
                <w:sz w:val="24"/>
                <w:szCs w:val="24"/>
              </w:rPr>
              <w:t>Some of the following signs may be</w:t>
            </w:r>
            <w:r>
              <w:rPr>
                <w:rFonts w:ascii="Arial" w:hAnsi="Arial" w:cs="Arial"/>
                <w:b/>
                <w:sz w:val="24"/>
                <w:szCs w:val="24"/>
              </w:rPr>
              <w:t xml:space="preserve"> indicators of emotional abuse:</w:t>
            </w:r>
          </w:p>
          <w:p w14:paraId="3E76E925" w14:textId="77777777" w:rsidR="00BB0D5E" w:rsidRDefault="00BB0D5E" w:rsidP="00333756">
            <w:pPr>
              <w:pStyle w:val="ListParagraph"/>
              <w:numPr>
                <w:ilvl w:val="0"/>
                <w:numId w:val="17"/>
              </w:numPr>
              <w:rPr>
                <w:rFonts w:ascii="Arial" w:hAnsi="Arial" w:cs="Arial"/>
                <w:sz w:val="24"/>
                <w:szCs w:val="24"/>
              </w:rPr>
            </w:pPr>
            <w:r w:rsidRPr="00BB0D5E">
              <w:rPr>
                <w:rFonts w:ascii="Arial" w:hAnsi="Arial" w:cs="Arial"/>
                <w:sz w:val="24"/>
                <w:szCs w:val="24"/>
              </w:rPr>
              <w:t>Children who are excessively withdrawn, fearful, or anxious about doing something wrong;</w:t>
            </w:r>
          </w:p>
          <w:p w14:paraId="72DAFD04" w14:textId="77777777" w:rsidR="00BB0D5E" w:rsidRDefault="00BB0D5E" w:rsidP="00333756">
            <w:pPr>
              <w:pStyle w:val="ListParagraph"/>
              <w:numPr>
                <w:ilvl w:val="0"/>
                <w:numId w:val="17"/>
              </w:numPr>
              <w:rPr>
                <w:rFonts w:ascii="Arial" w:hAnsi="Arial" w:cs="Arial"/>
                <w:sz w:val="24"/>
                <w:szCs w:val="24"/>
              </w:rPr>
            </w:pPr>
            <w:r w:rsidRPr="00BB0D5E">
              <w:rPr>
                <w:rFonts w:ascii="Arial" w:hAnsi="Arial" w:cs="Arial"/>
                <w:sz w:val="24"/>
                <w:szCs w:val="24"/>
              </w:rPr>
              <w:t>Parents or carers who withdraw their attention from their child, giving</w:t>
            </w:r>
            <w:r>
              <w:rPr>
                <w:rFonts w:ascii="Arial" w:hAnsi="Arial" w:cs="Arial"/>
                <w:sz w:val="24"/>
                <w:szCs w:val="24"/>
              </w:rPr>
              <w:t xml:space="preserve"> the child the ‘cold shoulder’;</w:t>
            </w:r>
          </w:p>
          <w:p w14:paraId="562974B8" w14:textId="77777777" w:rsidR="00BB0D5E" w:rsidRDefault="00BB0D5E" w:rsidP="00333756">
            <w:pPr>
              <w:pStyle w:val="ListParagraph"/>
              <w:numPr>
                <w:ilvl w:val="0"/>
                <w:numId w:val="17"/>
              </w:numPr>
              <w:rPr>
                <w:rFonts w:ascii="Arial" w:hAnsi="Arial" w:cs="Arial"/>
                <w:sz w:val="24"/>
                <w:szCs w:val="24"/>
              </w:rPr>
            </w:pPr>
            <w:r w:rsidRPr="00BB0D5E">
              <w:rPr>
                <w:rFonts w:ascii="Arial" w:hAnsi="Arial" w:cs="Arial"/>
                <w:sz w:val="24"/>
                <w:szCs w:val="24"/>
              </w:rPr>
              <w:t>Parents or carers blaming the</w:t>
            </w:r>
            <w:r>
              <w:rPr>
                <w:rFonts w:ascii="Arial" w:hAnsi="Arial" w:cs="Arial"/>
                <w:sz w:val="24"/>
                <w:szCs w:val="24"/>
              </w:rPr>
              <w:t>ir problems on their child; and</w:t>
            </w:r>
          </w:p>
          <w:p w14:paraId="0F6F90D6" w14:textId="77777777" w:rsidR="00BB0D5E" w:rsidRPr="00BB0D5E" w:rsidRDefault="00BB0D5E" w:rsidP="00333756">
            <w:pPr>
              <w:pStyle w:val="ListParagraph"/>
              <w:numPr>
                <w:ilvl w:val="0"/>
                <w:numId w:val="17"/>
              </w:numPr>
              <w:rPr>
                <w:rFonts w:ascii="Arial" w:hAnsi="Arial" w:cs="Arial"/>
                <w:sz w:val="24"/>
                <w:szCs w:val="24"/>
              </w:rPr>
            </w:pPr>
            <w:r w:rsidRPr="00BB0D5E">
              <w:rPr>
                <w:rFonts w:ascii="Arial" w:hAnsi="Arial" w:cs="Arial"/>
                <w:sz w:val="24"/>
                <w:szCs w:val="24"/>
              </w:rPr>
              <w:t>Parents or carers who humiliate their child, for example, by name-calling or making negative comparisons.</w:t>
            </w:r>
            <w:r w:rsidRPr="00BB0D5E">
              <w:rPr>
                <w:sz w:val="23"/>
                <w:szCs w:val="23"/>
              </w:rPr>
              <w:t xml:space="preserve"> </w:t>
            </w:r>
          </w:p>
        </w:tc>
      </w:tr>
    </w:tbl>
    <w:p w14:paraId="0C5C2D10" w14:textId="77777777" w:rsidR="00056980" w:rsidRDefault="00056980" w:rsidP="00056980">
      <w:pPr>
        <w:rPr>
          <w:rFonts w:ascii="Arial" w:hAnsi="Arial" w:cs="Arial"/>
          <w:b/>
          <w:bCs/>
          <w:color w:val="000000"/>
          <w:sz w:val="24"/>
          <w:szCs w:val="24"/>
        </w:rPr>
      </w:pPr>
    </w:p>
    <w:p w14:paraId="4739676C" w14:textId="77777777" w:rsidR="002D6942" w:rsidRPr="00056980" w:rsidRDefault="002D6942" w:rsidP="00056980">
      <w:pPr>
        <w:rPr>
          <w:rFonts w:ascii="Arial" w:hAnsi="Arial" w:cs="Arial"/>
          <w:color w:val="000000"/>
          <w:sz w:val="24"/>
          <w:szCs w:val="24"/>
        </w:rPr>
      </w:pPr>
      <w:r w:rsidRPr="00056980">
        <w:rPr>
          <w:rFonts w:ascii="Arial" w:hAnsi="Arial" w:cs="Arial"/>
          <w:b/>
          <w:bCs/>
          <w:color w:val="000000"/>
          <w:sz w:val="24"/>
          <w:szCs w:val="24"/>
        </w:rPr>
        <w:t>Sexual abuse</w:t>
      </w:r>
      <w:r w:rsidRPr="00056980">
        <w:rPr>
          <w:rFonts w:ascii="Arial" w:hAnsi="Arial" w:cs="Arial"/>
          <w:color w:val="000000"/>
          <w:sz w:val="24"/>
          <w:szCs w:val="24"/>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w:t>
      </w:r>
      <w:r w:rsidR="00056980">
        <w:rPr>
          <w:rFonts w:ascii="Arial" w:hAnsi="Arial" w:cs="Arial"/>
          <w:color w:val="000000"/>
          <w:sz w:val="24"/>
          <w:szCs w:val="24"/>
        </w:rPr>
        <w:t>n education.</w:t>
      </w:r>
    </w:p>
    <w:tbl>
      <w:tblPr>
        <w:tblStyle w:val="TableGrid"/>
        <w:tblW w:w="0" w:type="auto"/>
        <w:tblLook w:val="04A0" w:firstRow="1" w:lastRow="0" w:firstColumn="1" w:lastColumn="0" w:noHBand="0" w:noVBand="1"/>
      </w:tblPr>
      <w:tblGrid>
        <w:gridCol w:w="10456"/>
      </w:tblGrid>
      <w:tr w:rsidR="00BB0D5E" w14:paraId="12124FFA" w14:textId="77777777" w:rsidTr="00BB0D5E">
        <w:trPr>
          <w:trHeight w:val="1494"/>
        </w:trPr>
        <w:tc>
          <w:tcPr>
            <w:tcW w:w="10456" w:type="dxa"/>
            <w:shd w:val="clear" w:color="auto" w:fill="DBE5F1" w:themeFill="accent1" w:themeFillTint="33"/>
          </w:tcPr>
          <w:p w14:paraId="00418550" w14:textId="77777777" w:rsidR="00BB0D5E" w:rsidRDefault="00BB0D5E" w:rsidP="00BB0D5E">
            <w:pPr>
              <w:rPr>
                <w:rFonts w:ascii="Arial" w:hAnsi="Arial" w:cs="Arial"/>
                <w:b/>
                <w:sz w:val="24"/>
              </w:rPr>
            </w:pPr>
            <w:r w:rsidRPr="00BB0D5E">
              <w:rPr>
                <w:rFonts w:ascii="Arial" w:hAnsi="Arial" w:cs="Arial"/>
                <w:b/>
                <w:sz w:val="24"/>
              </w:rPr>
              <w:t>Some of the following signs may</w:t>
            </w:r>
            <w:r>
              <w:rPr>
                <w:rFonts w:ascii="Arial" w:hAnsi="Arial" w:cs="Arial"/>
                <w:b/>
                <w:sz w:val="24"/>
              </w:rPr>
              <w:t xml:space="preserve"> be indicators of sexual abuse:</w:t>
            </w:r>
          </w:p>
          <w:p w14:paraId="6CA3F0D4" w14:textId="77777777" w:rsidR="00BB0D5E" w:rsidRPr="00BB0D5E" w:rsidRDefault="00BB0D5E" w:rsidP="00333756">
            <w:pPr>
              <w:pStyle w:val="ListParagraph"/>
              <w:numPr>
                <w:ilvl w:val="0"/>
                <w:numId w:val="17"/>
              </w:numPr>
              <w:rPr>
                <w:rFonts w:ascii="Arial" w:hAnsi="Arial" w:cs="Arial"/>
                <w:b/>
                <w:sz w:val="24"/>
              </w:rPr>
            </w:pPr>
            <w:r w:rsidRPr="00BB0D5E">
              <w:rPr>
                <w:rFonts w:ascii="Arial" w:hAnsi="Arial" w:cs="Arial"/>
                <w:sz w:val="24"/>
                <w:szCs w:val="23"/>
              </w:rPr>
              <w:t>Children who display knowledge or interest in sexual a</w:t>
            </w:r>
            <w:r>
              <w:rPr>
                <w:rFonts w:ascii="Arial" w:hAnsi="Arial" w:cs="Arial"/>
                <w:sz w:val="24"/>
                <w:szCs w:val="23"/>
              </w:rPr>
              <w:t>cts inappropriate to their age;</w:t>
            </w:r>
          </w:p>
          <w:p w14:paraId="685AD9A5" w14:textId="77777777" w:rsidR="00BB0D5E" w:rsidRDefault="00BB0D5E" w:rsidP="00333756">
            <w:pPr>
              <w:pStyle w:val="ListParagraph"/>
              <w:numPr>
                <w:ilvl w:val="0"/>
                <w:numId w:val="17"/>
              </w:numPr>
              <w:rPr>
                <w:rFonts w:ascii="Arial" w:hAnsi="Arial" w:cs="Arial"/>
                <w:sz w:val="24"/>
                <w:szCs w:val="23"/>
              </w:rPr>
            </w:pPr>
            <w:r w:rsidRPr="00BB0D5E">
              <w:rPr>
                <w:rFonts w:ascii="Arial" w:hAnsi="Arial" w:cs="Arial"/>
                <w:sz w:val="24"/>
                <w:szCs w:val="23"/>
              </w:rPr>
              <w:t>Children who use sexual language or have sexual knowledge that you wouldn’t expect them to have;</w:t>
            </w:r>
          </w:p>
          <w:p w14:paraId="005C7513" w14:textId="77777777" w:rsidR="00BB0D5E" w:rsidRPr="00BB0D5E" w:rsidRDefault="00BB0D5E" w:rsidP="00333756">
            <w:pPr>
              <w:pStyle w:val="ListParagraph"/>
              <w:numPr>
                <w:ilvl w:val="0"/>
                <w:numId w:val="17"/>
              </w:numPr>
              <w:rPr>
                <w:rFonts w:ascii="Calibri" w:hAnsi="Calibri" w:cs="Calibri"/>
                <w:color w:val="000000"/>
                <w:sz w:val="23"/>
                <w:szCs w:val="23"/>
              </w:rPr>
            </w:pPr>
            <w:r w:rsidRPr="00BB0D5E">
              <w:rPr>
                <w:rFonts w:ascii="Arial" w:hAnsi="Arial" w:cs="Arial"/>
                <w:sz w:val="24"/>
                <w:szCs w:val="23"/>
              </w:rPr>
              <w:t>Children who ask others to behave sex</w:t>
            </w:r>
            <w:r>
              <w:rPr>
                <w:rFonts w:ascii="Arial" w:hAnsi="Arial" w:cs="Arial"/>
                <w:sz w:val="24"/>
                <w:szCs w:val="23"/>
              </w:rPr>
              <w:t>ually or play sexual games; and</w:t>
            </w:r>
          </w:p>
          <w:p w14:paraId="7603FD1E" w14:textId="77777777" w:rsidR="00BB0D5E" w:rsidRPr="00BB0D5E" w:rsidRDefault="00BB0D5E" w:rsidP="00333756">
            <w:pPr>
              <w:pStyle w:val="ListParagraph"/>
              <w:numPr>
                <w:ilvl w:val="0"/>
                <w:numId w:val="17"/>
              </w:numPr>
              <w:rPr>
                <w:rFonts w:ascii="Calibri" w:hAnsi="Calibri" w:cs="Calibri"/>
                <w:color w:val="000000"/>
                <w:sz w:val="23"/>
                <w:szCs w:val="23"/>
              </w:rPr>
            </w:pPr>
            <w:r w:rsidRPr="00BB0D5E">
              <w:rPr>
                <w:rFonts w:ascii="Arial" w:hAnsi="Arial" w:cs="Arial"/>
                <w:sz w:val="24"/>
                <w:szCs w:val="23"/>
              </w:rPr>
              <w:t>Children with physical sexual health problems, including soreness in the genital and anal areas, sexually transmitted infections or underage pregnancy.</w:t>
            </w:r>
          </w:p>
        </w:tc>
      </w:tr>
    </w:tbl>
    <w:p w14:paraId="6392F738" w14:textId="77777777" w:rsidR="001C001F" w:rsidRDefault="001C001F" w:rsidP="001C001F">
      <w:pPr>
        <w:rPr>
          <w:rFonts w:ascii="Arial" w:hAnsi="Arial" w:cs="Arial"/>
          <w:sz w:val="24"/>
        </w:rPr>
      </w:pPr>
    </w:p>
    <w:p w14:paraId="1823118A" w14:textId="77777777" w:rsidR="001C001F" w:rsidRDefault="001C001F" w:rsidP="001C001F">
      <w:pPr>
        <w:autoSpaceDE w:val="0"/>
        <w:autoSpaceDN w:val="0"/>
        <w:adjustRightInd w:val="0"/>
        <w:spacing w:after="0" w:line="240" w:lineRule="auto"/>
        <w:rPr>
          <w:rFonts w:ascii="Arial" w:hAnsi="Arial" w:cs="Arial"/>
          <w:color w:val="000000"/>
          <w:sz w:val="24"/>
          <w:szCs w:val="24"/>
        </w:rPr>
      </w:pPr>
      <w:r w:rsidRPr="00BB0D5E">
        <w:rPr>
          <w:rFonts w:ascii="Arial" w:hAnsi="Arial" w:cs="Arial"/>
          <w:b/>
          <w:color w:val="000000"/>
          <w:sz w:val="24"/>
          <w:szCs w:val="24"/>
        </w:rPr>
        <w:t>Child sexual exploitation</w:t>
      </w:r>
      <w:r w:rsidRPr="00BB0D5E">
        <w:rPr>
          <w:rFonts w:ascii="Arial" w:hAnsi="Arial" w:cs="Arial"/>
          <w:color w:val="000000"/>
          <w:sz w:val="24"/>
          <w:szCs w:val="24"/>
        </w:rPr>
        <w:t xml:space="preserv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w:t>
      </w:r>
      <w:r>
        <w:rPr>
          <w:rFonts w:ascii="Arial" w:hAnsi="Arial" w:cs="Arial"/>
          <w:color w:val="000000"/>
          <w:sz w:val="24"/>
          <w:szCs w:val="24"/>
        </w:rPr>
        <w:t>re and education at some point.</w:t>
      </w:r>
    </w:p>
    <w:p w14:paraId="146487B8" w14:textId="77777777" w:rsidR="001C001F" w:rsidRPr="00BB0D5E" w:rsidRDefault="001C001F" w:rsidP="001C001F">
      <w:pPr>
        <w:autoSpaceDE w:val="0"/>
        <w:autoSpaceDN w:val="0"/>
        <w:adjustRightInd w:val="0"/>
        <w:spacing w:after="0" w:line="240" w:lineRule="auto"/>
        <w:rPr>
          <w:rFonts w:ascii="Arial" w:hAnsi="Arial" w:cs="Arial"/>
          <w:color w:val="000000"/>
          <w:sz w:val="24"/>
          <w:szCs w:val="24"/>
        </w:rPr>
      </w:pPr>
    </w:p>
    <w:tbl>
      <w:tblPr>
        <w:tblStyle w:val="TableGrid"/>
        <w:tblW w:w="0" w:type="auto"/>
        <w:tblLook w:val="04A0" w:firstRow="1" w:lastRow="0" w:firstColumn="1" w:lastColumn="0" w:noHBand="0" w:noVBand="1"/>
      </w:tblPr>
      <w:tblGrid>
        <w:gridCol w:w="10456"/>
      </w:tblGrid>
      <w:tr w:rsidR="001C001F" w14:paraId="127B8D2F" w14:textId="77777777" w:rsidTr="00863766">
        <w:tc>
          <w:tcPr>
            <w:tcW w:w="10456" w:type="dxa"/>
            <w:shd w:val="clear" w:color="auto" w:fill="DBE5F1" w:themeFill="accent1" w:themeFillTint="33"/>
          </w:tcPr>
          <w:p w14:paraId="6FB7543D" w14:textId="77777777" w:rsidR="001C001F" w:rsidRPr="00BB0D5E" w:rsidRDefault="001C001F" w:rsidP="00863766">
            <w:pPr>
              <w:rPr>
                <w:rFonts w:ascii="Arial" w:hAnsi="Arial" w:cs="Arial"/>
                <w:b/>
                <w:sz w:val="24"/>
              </w:rPr>
            </w:pPr>
            <w:r w:rsidRPr="00BB0D5E">
              <w:rPr>
                <w:rFonts w:ascii="Arial" w:hAnsi="Arial" w:cs="Arial"/>
                <w:b/>
                <w:sz w:val="24"/>
              </w:rPr>
              <w:t xml:space="preserve">Some of the following signs may be indicators of sexual exploitation: </w:t>
            </w:r>
          </w:p>
          <w:p w14:paraId="6727A36A" w14:textId="77777777" w:rsidR="001C001F" w:rsidRDefault="001C001F" w:rsidP="00333756">
            <w:pPr>
              <w:pStyle w:val="ListParagraph"/>
              <w:numPr>
                <w:ilvl w:val="0"/>
                <w:numId w:val="17"/>
              </w:numPr>
              <w:rPr>
                <w:rFonts w:ascii="Arial" w:hAnsi="Arial" w:cs="Arial"/>
                <w:sz w:val="24"/>
              </w:rPr>
            </w:pPr>
            <w:r w:rsidRPr="00BB0D5E">
              <w:rPr>
                <w:rFonts w:ascii="Arial" w:hAnsi="Arial" w:cs="Arial"/>
                <w:sz w:val="24"/>
              </w:rPr>
              <w:t>Children who appear with unexpl</w:t>
            </w:r>
            <w:r>
              <w:rPr>
                <w:rFonts w:ascii="Arial" w:hAnsi="Arial" w:cs="Arial"/>
                <w:sz w:val="24"/>
              </w:rPr>
              <w:t>ained gifts or new possessions;</w:t>
            </w:r>
          </w:p>
          <w:p w14:paraId="76B51210" w14:textId="77777777" w:rsidR="001C001F" w:rsidRDefault="001C001F" w:rsidP="00333756">
            <w:pPr>
              <w:pStyle w:val="ListParagraph"/>
              <w:numPr>
                <w:ilvl w:val="0"/>
                <w:numId w:val="17"/>
              </w:numPr>
              <w:rPr>
                <w:rFonts w:ascii="Arial" w:hAnsi="Arial" w:cs="Arial"/>
                <w:sz w:val="24"/>
              </w:rPr>
            </w:pPr>
            <w:r w:rsidRPr="00BB0D5E">
              <w:rPr>
                <w:rFonts w:ascii="Arial" w:hAnsi="Arial" w:cs="Arial"/>
                <w:sz w:val="24"/>
              </w:rPr>
              <w:t>Children who associate with other young p</w:t>
            </w:r>
            <w:r>
              <w:rPr>
                <w:rFonts w:ascii="Arial" w:hAnsi="Arial" w:cs="Arial"/>
                <w:sz w:val="24"/>
              </w:rPr>
              <w:t>eople involved in exploitation;</w:t>
            </w:r>
          </w:p>
          <w:p w14:paraId="1B82F9FC" w14:textId="77777777" w:rsidR="001C001F" w:rsidRDefault="001C001F" w:rsidP="00333756">
            <w:pPr>
              <w:pStyle w:val="ListParagraph"/>
              <w:numPr>
                <w:ilvl w:val="0"/>
                <w:numId w:val="17"/>
              </w:numPr>
              <w:rPr>
                <w:rFonts w:ascii="Arial" w:hAnsi="Arial" w:cs="Arial"/>
                <w:sz w:val="24"/>
              </w:rPr>
            </w:pPr>
            <w:r w:rsidRPr="00BB0D5E">
              <w:rPr>
                <w:rFonts w:ascii="Arial" w:hAnsi="Arial" w:cs="Arial"/>
                <w:sz w:val="24"/>
              </w:rPr>
              <w:t>Children who have o</w:t>
            </w:r>
            <w:r>
              <w:rPr>
                <w:rFonts w:ascii="Arial" w:hAnsi="Arial" w:cs="Arial"/>
                <w:sz w:val="24"/>
              </w:rPr>
              <w:t>lder boyfriends or girlfriends;</w:t>
            </w:r>
          </w:p>
          <w:p w14:paraId="0ABCE9EE" w14:textId="77777777" w:rsidR="001C001F" w:rsidRDefault="001C001F" w:rsidP="00333756">
            <w:pPr>
              <w:pStyle w:val="ListParagraph"/>
              <w:numPr>
                <w:ilvl w:val="0"/>
                <w:numId w:val="17"/>
              </w:numPr>
              <w:rPr>
                <w:rFonts w:ascii="Arial" w:hAnsi="Arial" w:cs="Arial"/>
                <w:sz w:val="24"/>
              </w:rPr>
            </w:pPr>
            <w:r w:rsidRPr="00BB0D5E">
              <w:rPr>
                <w:rFonts w:ascii="Arial" w:hAnsi="Arial" w:cs="Arial"/>
                <w:sz w:val="24"/>
              </w:rPr>
              <w:t>Children who suffer from sexually transmitted</w:t>
            </w:r>
            <w:r>
              <w:rPr>
                <w:rFonts w:ascii="Arial" w:hAnsi="Arial" w:cs="Arial"/>
                <w:sz w:val="24"/>
              </w:rPr>
              <w:t xml:space="preserve"> infections or become pregnant;</w:t>
            </w:r>
          </w:p>
          <w:p w14:paraId="0C66F77A" w14:textId="77777777" w:rsidR="001C001F" w:rsidRDefault="001C001F" w:rsidP="00333756">
            <w:pPr>
              <w:pStyle w:val="ListParagraph"/>
              <w:numPr>
                <w:ilvl w:val="0"/>
                <w:numId w:val="17"/>
              </w:numPr>
              <w:rPr>
                <w:rFonts w:ascii="Arial" w:hAnsi="Arial" w:cs="Arial"/>
                <w:sz w:val="24"/>
              </w:rPr>
            </w:pPr>
            <w:r w:rsidRPr="00BB0D5E">
              <w:rPr>
                <w:rFonts w:ascii="Arial" w:hAnsi="Arial" w:cs="Arial"/>
                <w:sz w:val="24"/>
              </w:rPr>
              <w:t>Children who suffer from c</w:t>
            </w:r>
            <w:r>
              <w:rPr>
                <w:rFonts w:ascii="Arial" w:hAnsi="Arial" w:cs="Arial"/>
                <w:sz w:val="24"/>
              </w:rPr>
              <w:t>hanges in emotional well-being;</w:t>
            </w:r>
          </w:p>
          <w:p w14:paraId="6530B6A5" w14:textId="77777777" w:rsidR="001C001F" w:rsidRDefault="001C001F" w:rsidP="00333756">
            <w:pPr>
              <w:pStyle w:val="ListParagraph"/>
              <w:numPr>
                <w:ilvl w:val="0"/>
                <w:numId w:val="17"/>
              </w:numPr>
              <w:rPr>
                <w:rFonts w:ascii="Arial" w:hAnsi="Arial" w:cs="Arial"/>
                <w:sz w:val="24"/>
              </w:rPr>
            </w:pPr>
            <w:r w:rsidRPr="00BB0D5E">
              <w:rPr>
                <w:rFonts w:ascii="Arial" w:hAnsi="Arial" w:cs="Arial"/>
                <w:sz w:val="24"/>
              </w:rPr>
              <w:t>Childre</w:t>
            </w:r>
            <w:r>
              <w:rPr>
                <w:rFonts w:ascii="Arial" w:hAnsi="Arial" w:cs="Arial"/>
                <w:sz w:val="24"/>
              </w:rPr>
              <w:t>n who misuse drugs and alcohol;</w:t>
            </w:r>
          </w:p>
          <w:p w14:paraId="18DBC20B" w14:textId="77777777" w:rsidR="001C001F" w:rsidRDefault="001C001F" w:rsidP="00333756">
            <w:pPr>
              <w:pStyle w:val="ListParagraph"/>
              <w:numPr>
                <w:ilvl w:val="0"/>
                <w:numId w:val="17"/>
              </w:numPr>
              <w:rPr>
                <w:rFonts w:ascii="Arial" w:hAnsi="Arial" w:cs="Arial"/>
                <w:sz w:val="24"/>
              </w:rPr>
            </w:pPr>
            <w:r w:rsidRPr="00BB0D5E">
              <w:rPr>
                <w:rFonts w:ascii="Arial" w:hAnsi="Arial" w:cs="Arial"/>
                <w:sz w:val="24"/>
              </w:rPr>
              <w:t>Children who go missing for periods of time o</w:t>
            </w:r>
            <w:r>
              <w:rPr>
                <w:rFonts w:ascii="Arial" w:hAnsi="Arial" w:cs="Arial"/>
                <w:sz w:val="24"/>
              </w:rPr>
              <w:t>r regularly come home late; and</w:t>
            </w:r>
          </w:p>
          <w:p w14:paraId="41AFDB44" w14:textId="77777777" w:rsidR="001C001F" w:rsidRPr="00BB0D5E" w:rsidRDefault="001C001F" w:rsidP="00333756">
            <w:pPr>
              <w:pStyle w:val="ListParagraph"/>
              <w:numPr>
                <w:ilvl w:val="0"/>
                <w:numId w:val="17"/>
              </w:numPr>
              <w:rPr>
                <w:rFonts w:ascii="Arial" w:hAnsi="Arial" w:cs="Arial"/>
                <w:sz w:val="24"/>
              </w:rPr>
            </w:pPr>
            <w:r w:rsidRPr="00BB0D5E">
              <w:rPr>
                <w:rFonts w:ascii="Arial" w:hAnsi="Arial" w:cs="Arial"/>
                <w:sz w:val="24"/>
              </w:rPr>
              <w:t>Children who regularly miss school or education or don’t take part in education.</w:t>
            </w:r>
          </w:p>
        </w:tc>
      </w:tr>
    </w:tbl>
    <w:p w14:paraId="28E3F082" w14:textId="77777777" w:rsidR="00DA1F95" w:rsidRPr="00DA1F95" w:rsidRDefault="00DA1F95" w:rsidP="00056980">
      <w:pPr>
        <w:rPr>
          <w:rFonts w:ascii="Arial" w:hAnsi="Arial" w:cs="Arial"/>
          <w:bCs/>
          <w:color w:val="000000"/>
          <w:sz w:val="24"/>
          <w:szCs w:val="24"/>
        </w:rPr>
      </w:pPr>
    </w:p>
    <w:p w14:paraId="4B8E7A0D" w14:textId="77777777" w:rsidR="002D6942" w:rsidRPr="00056980" w:rsidRDefault="002D6942" w:rsidP="00056980">
      <w:pPr>
        <w:rPr>
          <w:rFonts w:ascii="Arial" w:hAnsi="Arial" w:cs="Arial"/>
          <w:color w:val="000000"/>
          <w:sz w:val="24"/>
          <w:szCs w:val="24"/>
        </w:rPr>
      </w:pPr>
      <w:r w:rsidRPr="00056980">
        <w:rPr>
          <w:rFonts w:ascii="Arial" w:hAnsi="Arial" w:cs="Arial"/>
          <w:b/>
          <w:bCs/>
          <w:color w:val="000000"/>
          <w:sz w:val="24"/>
          <w:szCs w:val="24"/>
        </w:rPr>
        <w:t>Neglect</w:t>
      </w:r>
      <w:r w:rsidRPr="00056980">
        <w:rPr>
          <w:rFonts w:ascii="Arial" w:hAnsi="Arial" w:cs="Arial"/>
          <w:color w:val="000000"/>
          <w:sz w:val="24"/>
          <w:szCs w:val="24"/>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tbl>
      <w:tblPr>
        <w:tblStyle w:val="TableGrid"/>
        <w:tblW w:w="0" w:type="auto"/>
        <w:tblLook w:val="04A0" w:firstRow="1" w:lastRow="0" w:firstColumn="1" w:lastColumn="0" w:noHBand="0" w:noVBand="1"/>
      </w:tblPr>
      <w:tblGrid>
        <w:gridCol w:w="10456"/>
      </w:tblGrid>
      <w:tr w:rsidR="00BB0D5E" w14:paraId="67FBFC17" w14:textId="77777777" w:rsidTr="00BB0D5E">
        <w:tc>
          <w:tcPr>
            <w:tcW w:w="10456" w:type="dxa"/>
            <w:shd w:val="clear" w:color="auto" w:fill="DBE5F1" w:themeFill="accent1" w:themeFillTint="33"/>
          </w:tcPr>
          <w:p w14:paraId="33ED21DC" w14:textId="77777777" w:rsidR="00BB0D5E" w:rsidRPr="00BB0D5E" w:rsidRDefault="00BB0D5E" w:rsidP="00BB0D5E">
            <w:pPr>
              <w:pStyle w:val="Default"/>
              <w:rPr>
                <w:rFonts w:ascii="Arial" w:hAnsi="Arial" w:cs="Arial"/>
                <w:b/>
                <w:color w:val="auto"/>
                <w:szCs w:val="22"/>
              </w:rPr>
            </w:pPr>
            <w:r w:rsidRPr="00BB0D5E">
              <w:rPr>
                <w:rFonts w:ascii="Arial" w:hAnsi="Arial" w:cs="Arial"/>
                <w:b/>
                <w:color w:val="auto"/>
                <w:szCs w:val="22"/>
              </w:rPr>
              <w:t xml:space="preserve">Some of the following signs may be indicators of neglect: </w:t>
            </w:r>
          </w:p>
          <w:p w14:paraId="2B38C64C" w14:textId="77777777" w:rsidR="00BB0D5E" w:rsidRPr="00BB0D5E" w:rsidRDefault="00BB0D5E" w:rsidP="00333756">
            <w:pPr>
              <w:pStyle w:val="ListParagraph"/>
              <w:numPr>
                <w:ilvl w:val="0"/>
                <w:numId w:val="17"/>
              </w:numPr>
              <w:rPr>
                <w:rFonts w:ascii="Arial" w:hAnsi="Arial" w:cs="Arial"/>
                <w:sz w:val="24"/>
              </w:rPr>
            </w:pPr>
            <w:r w:rsidRPr="00BB0D5E">
              <w:rPr>
                <w:rFonts w:ascii="Arial" w:hAnsi="Arial" w:cs="Arial"/>
                <w:sz w:val="24"/>
              </w:rPr>
              <w:t>Children who are living in a home that i</w:t>
            </w:r>
            <w:r>
              <w:rPr>
                <w:rFonts w:ascii="Arial" w:hAnsi="Arial" w:cs="Arial"/>
                <w:sz w:val="24"/>
              </w:rPr>
              <w:t>s indisputably dirty or unsafe;</w:t>
            </w:r>
          </w:p>
          <w:p w14:paraId="3C1C0F20" w14:textId="77777777" w:rsidR="00BB0D5E" w:rsidRPr="00BB0D5E" w:rsidRDefault="00BB0D5E" w:rsidP="00333756">
            <w:pPr>
              <w:pStyle w:val="ListParagraph"/>
              <w:numPr>
                <w:ilvl w:val="0"/>
                <w:numId w:val="17"/>
              </w:numPr>
              <w:shd w:val="clear" w:color="auto" w:fill="DBE5F1" w:themeFill="accent1" w:themeFillTint="33"/>
              <w:rPr>
                <w:rFonts w:ascii="Arial" w:hAnsi="Arial" w:cs="Arial"/>
                <w:sz w:val="24"/>
              </w:rPr>
            </w:pPr>
            <w:r w:rsidRPr="00BB0D5E">
              <w:rPr>
                <w:rFonts w:ascii="Arial" w:hAnsi="Arial" w:cs="Arial"/>
                <w:sz w:val="24"/>
              </w:rPr>
              <w:t>Childre</w:t>
            </w:r>
            <w:r>
              <w:rPr>
                <w:rFonts w:ascii="Arial" w:hAnsi="Arial" w:cs="Arial"/>
                <w:sz w:val="24"/>
              </w:rPr>
              <w:t>n who are left hungry or dirty;</w:t>
            </w:r>
          </w:p>
          <w:p w14:paraId="1B7D1D56" w14:textId="77777777" w:rsidR="00BB0D5E" w:rsidRPr="00BB0D5E" w:rsidRDefault="00BB0D5E" w:rsidP="00333756">
            <w:pPr>
              <w:pStyle w:val="ListParagraph"/>
              <w:numPr>
                <w:ilvl w:val="0"/>
                <w:numId w:val="17"/>
              </w:numPr>
              <w:shd w:val="clear" w:color="auto" w:fill="DBE5F1" w:themeFill="accent1" w:themeFillTint="33"/>
              <w:rPr>
                <w:rFonts w:ascii="Arial" w:hAnsi="Arial" w:cs="Arial"/>
                <w:sz w:val="24"/>
              </w:rPr>
            </w:pPr>
            <w:r w:rsidRPr="00BB0D5E">
              <w:rPr>
                <w:rFonts w:ascii="Arial" w:hAnsi="Arial" w:cs="Arial"/>
                <w:sz w:val="24"/>
              </w:rPr>
              <w:t>Children who are left without adequate clothing,</w:t>
            </w:r>
            <w:r>
              <w:rPr>
                <w:rFonts w:ascii="Arial" w:hAnsi="Arial" w:cs="Arial"/>
                <w:sz w:val="24"/>
              </w:rPr>
              <w:t xml:space="preserve"> e.g. not having a winter coat;</w:t>
            </w:r>
          </w:p>
          <w:p w14:paraId="29DB367F" w14:textId="77777777" w:rsidR="00BB0D5E" w:rsidRPr="00BB0D5E" w:rsidRDefault="00BB0D5E" w:rsidP="00333756">
            <w:pPr>
              <w:pStyle w:val="ListParagraph"/>
              <w:numPr>
                <w:ilvl w:val="0"/>
                <w:numId w:val="17"/>
              </w:numPr>
              <w:rPr>
                <w:rFonts w:ascii="Arial" w:hAnsi="Arial" w:cs="Arial"/>
                <w:sz w:val="24"/>
              </w:rPr>
            </w:pPr>
            <w:r w:rsidRPr="00BB0D5E">
              <w:rPr>
                <w:rFonts w:ascii="Arial" w:hAnsi="Arial" w:cs="Arial"/>
                <w:sz w:val="24"/>
              </w:rPr>
              <w:t>Children who are living in dangerous conditions, i.e. aro</w:t>
            </w:r>
            <w:r>
              <w:rPr>
                <w:rFonts w:ascii="Arial" w:hAnsi="Arial" w:cs="Arial"/>
                <w:sz w:val="24"/>
              </w:rPr>
              <w:t>und drugs, alcohol or violence;</w:t>
            </w:r>
          </w:p>
          <w:p w14:paraId="59C68033" w14:textId="77777777" w:rsidR="00BB0D5E" w:rsidRPr="00BB0D5E" w:rsidRDefault="00BB0D5E" w:rsidP="00333756">
            <w:pPr>
              <w:pStyle w:val="ListParagraph"/>
              <w:numPr>
                <w:ilvl w:val="0"/>
                <w:numId w:val="17"/>
              </w:numPr>
              <w:rPr>
                <w:rFonts w:ascii="Arial" w:hAnsi="Arial" w:cs="Arial"/>
                <w:sz w:val="24"/>
              </w:rPr>
            </w:pPr>
            <w:r w:rsidRPr="00BB0D5E">
              <w:rPr>
                <w:rFonts w:ascii="Arial" w:hAnsi="Arial" w:cs="Arial"/>
                <w:sz w:val="24"/>
              </w:rPr>
              <w:t xml:space="preserve">Children who are often </w:t>
            </w:r>
            <w:r>
              <w:rPr>
                <w:rFonts w:ascii="Arial" w:hAnsi="Arial" w:cs="Arial"/>
                <w:sz w:val="24"/>
              </w:rPr>
              <w:t>angry, aggressive or self-harm;</w:t>
            </w:r>
          </w:p>
          <w:p w14:paraId="2F310B1B" w14:textId="1062F10E" w:rsidR="00BB0D5E" w:rsidRPr="00BB0D5E" w:rsidRDefault="00BB0D5E" w:rsidP="00333756">
            <w:pPr>
              <w:pStyle w:val="ListParagraph"/>
              <w:numPr>
                <w:ilvl w:val="0"/>
                <w:numId w:val="17"/>
              </w:numPr>
              <w:rPr>
                <w:rFonts w:ascii="Arial" w:hAnsi="Arial" w:cs="Arial"/>
                <w:sz w:val="24"/>
              </w:rPr>
            </w:pPr>
            <w:r w:rsidRPr="00BB0D5E">
              <w:rPr>
                <w:rFonts w:ascii="Arial" w:hAnsi="Arial" w:cs="Arial"/>
                <w:sz w:val="24"/>
              </w:rPr>
              <w:t>Children who fail to receive basic health care</w:t>
            </w:r>
            <w:r>
              <w:rPr>
                <w:rFonts w:ascii="Arial" w:hAnsi="Arial" w:cs="Arial"/>
                <w:sz w:val="24"/>
              </w:rPr>
              <w:t>; and</w:t>
            </w:r>
          </w:p>
          <w:p w14:paraId="0783D7D7" w14:textId="77777777" w:rsidR="00BB0D5E" w:rsidRPr="00BB0D5E" w:rsidRDefault="00BB0D5E" w:rsidP="00333756">
            <w:pPr>
              <w:pStyle w:val="ListParagraph"/>
              <w:numPr>
                <w:ilvl w:val="0"/>
                <w:numId w:val="17"/>
              </w:numPr>
              <w:rPr>
                <w:rFonts w:ascii="Calibri" w:hAnsi="Calibri" w:cs="Calibri"/>
                <w:sz w:val="23"/>
                <w:szCs w:val="23"/>
              </w:rPr>
            </w:pPr>
            <w:r w:rsidRPr="00BB0D5E">
              <w:rPr>
                <w:rFonts w:ascii="Arial" w:hAnsi="Arial" w:cs="Arial"/>
                <w:sz w:val="24"/>
              </w:rPr>
              <w:t>Parents who fail to seek medical treatment when their children are ill or are injured.</w:t>
            </w:r>
          </w:p>
        </w:tc>
      </w:tr>
    </w:tbl>
    <w:p w14:paraId="4902E5E8" w14:textId="77777777" w:rsidR="002D6942" w:rsidRDefault="002D6942" w:rsidP="005B221B">
      <w:pPr>
        <w:pStyle w:val="Normal1"/>
        <w:spacing w:after="0"/>
        <w:rPr>
          <w:rFonts w:ascii="Arial" w:hAnsi="Arial" w:cs="Arial"/>
          <w:sz w:val="24"/>
          <w:szCs w:val="24"/>
        </w:rPr>
      </w:pPr>
    </w:p>
    <w:p w14:paraId="0F3AD02C" w14:textId="77777777" w:rsidR="001C001F" w:rsidRDefault="00913393" w:rsidP="00913393">
      <w:pPr>
        <w:pStyle w:val="Default"/>
        <w:rPr>
          <w:rFonts w:ascii="Arial" w:hAnsi="Arial" w:cs="Arial"/>
        </w:rPr>
      </w:pPr>
      <w:r>
        <w:rPr>
          <w:rFonts w:ascii="Arial" w:hAnsi="Arial" w:cs="Arial"/>
          <w:b/>
          <w:bCs/>
        </w:rPr>
        <w:t>‘Honour-based’ violence (HBV)</w:t>
      </w:r>
      <w:r>
        <w:rPr>
          <w:rFonts w:ascii="Arial" w:hAnsi="Arial" w:cs="Arial"/>
          <w:bCs/>
        </w:rPr>
        <w:t xml:space="preserve">: </w:t>
      </w:r>
      <w:r w:rsidRPr="00913393">
        <w:rPr>
          <w:rFonts w:ascii="Arial" w:hAnsi="Arial" w:cs="Arial"/>
        </w:rPr>
        <w:t>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All forms of HBV are abuse (regardless of the motivation) and should be</w:t>
      </w:r>
      <w:r>
        <w:rPr>
          <w:rFonts w:ascii="Arial" w:hAnsi="Arial" w:cs="Arial"/>
        </w:rPr>
        <w:t xml:space="preserve"> handled and escalated as such.</w:t>
      </w:r>
    </w:p>
    <w:p w14:paraId="5E50E81F" w14:textId="77777777" w:rsidR="00913393" w:rsidRDefault="00913393" w:rsidP="00913393">
      <w:pPr>
        <w:pStyle w:val="Default"/>
        <w:rPr>
          <w:rFonts w:ascii="Arial" w:hAnsi="Arial" w:cs="Arial"/>
        </w:rPr>
      </w:pPr>
    </w:p>
    <w:p w14:paraId="60E5D9AE" w14:textId="77777777" w:rsidR="00913393" w:rsidRDefault="00913393" w:rsidP="00913393">
      <w:pPr>
        <w:pStyle w:val="Default"/>
        <w:rPr>
          <w:rFonts w:ascii="Arial" w:hAnsi="Arial" w:cs="Arial"/>
        </w:rPr>
      </w:pPr>
      <w:r w:rsidRPr="00913393">
        <w:rPr>
          <w:rFonts w:ascii="Arial" w:hAnsi="Arial" w:cs="Arial"/>
          <w:b/>
        </w:rPr>
        <w:t>Female genital mutilation (FGM)</w:t>
      </w:r>
      <w:r>
        <w:rPr>
          <w:rFonts w:ascii="Arial" w:hAnsi="Arial" w:cs="Arial"/>
        </w:rPr>
        <w:t xml:space="preserve">: </w:t>
      </w:r>
      <w:r w:rsidRPr="00913393">
        <w:rPr>
          <w:rFonts w:ascii="Arial" w:hAnsi="Arial" w:cs="Arial"/>
        </w:rPr>
        <w:t>FGM comprises all procedures involving partial or total removal of the external female genitalia or other injury to the female genital organs. It is illegal in the UK and a form of child abuse with long-lasting harmful consequences.</w:t>
      </w:r>
    </w:p>
    <w:p w14:paraId="6CDCE20B" w14:textId="77777777" w:rsidR="00913393" w:rsidRDefault="00913393" w:rsidP="00913393">
      <w:pPr>
        <w:pStyle w:val="Default"/>
        <w:rPr>
          <w:rFonts w:ascii="Arial" w:hAnsi="Arial" w:cs="Arial"/>
        </w:rPr>
      </w:pPr>
    </w:p>
    <w:tbl>
      <w:tblPr>
        <w:tblStyle w:val="TableGrid"/>
        <w:tblW w:w="0" w:type="auto"/>
        <w:tblLook w:val="04A0" w:firstRow="1" w:lastRow="0" w:firstColumn="1" w:lastColumn="0" w:noHBand="0" w:noVBand="1"/>
      </w:tblPr>
      <w:tblGrid>
        <w:gridCol w:w="10456"/>
      </w:tblGrid>
      <w:tr w:rsidR="00913393" w14:paraId="23375AA7" w14:textId="77777777" w:rsidTr="00863766">
        <w:tc>
          <w:tcPr>
            <w:tcW w:w="10456" w:type="dxa"/>
            <w:shd w:val="clear" w:color="auto" w:fill="DBE5F1" w:themeFill="accent1" w:themeFillTint="33"/>
          </w:tcPr>
          <w:p w14:paraId="70D8A72B" w14:textId="77777777" w:rsidR="00863766" w:rsidRPr="00863766" w:rsidRDefault="00863766" w:rsidP="00333756">
            <w:pPr>
              <w:pStyle w:val="ListParagraph"/>
              <w:numPr>
                <w:ilvl w:val="0"/>
                <w:numId w:val="18"/>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The age at which girls undergo FGM varies enormously according to the community. The procedure may be carried out when the girl is new-born, during childhood or adolescence, at marriage or during the first pregnancy. However, the majority of cases of FGM are thought to take place between the ages of 5 and 8 and therefore girls within that age bracket are at a higher risk.</w:t>
            </w:r>
          </w:p>
          <w:p w14:paraId="42922178" w14:textId="77777777" w:rsidR="00863766" w:rsidRPr="00863766" w:rsidRDefault="00863766" w:rsidP="00333756">
            <w:pPr>
              <w:pStyle w:val="ListParagraph"/>
              <w:numPr>
                <w:ilvl w:val="0"/>
                <w:numId w:val="18"/>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It is believed that FGM happens to British girls in the UK as well as overseas (often in the family’s country of origin). Girls of school age who are subjected to FGM overseas are thought to be taken abroad at the start of the school holidays, particularly in the summer holidays, in order for there to be sufficient time for her to recover before returning to her studies.</w:t>
            </w:r>
          </w:p>
          <w:p w14:paraId="7B1AD461" w14:textId="77777777" w:rsidR="00863766" w:rsidRPr="00BB0D5E" w:rsidRDefault="00863766" w:rsidP="00863766">
            <w:pPr>
              <w:pStyle w:val="Default"/>
              <w:rPr>
                <w:rFonts w:ascii="Arial" w:hAnsi="Arial" w:cs="Arial"/>
                <w:b/>
                <w:color w:val="auto"/>
                <w:szCs w:val="22"/>
              </w:rPr>
            </w:pPr>
            <w:r w:rsidRPr="00BB0D5E">
              <w:rPr>
                <w:rFonts w:ascii="Arial" w:hAnsi="Arial" w:cs="Arial"/>
                <w:b/>
                <w:color w:val="auto"/>
                <w:szCs w:val="22"/>
              </w:rPr>
              <w:t>Some of the follo</w:t>
            </w:r>
            <w:r>
              <w:rPr>
                <w:rFonts w:ascii="Arial" w:hAnsi="Arial" w:cs="Arial"/>
                <w:b/>
                <w:color w:val="auto"/>
                <w:szCs w:val="22"/>
              </w:rPr>
              <w:t>wing signs may be indicators that FGM may be about to take place:</w:t>
            </w:r>
          </w:p>
          <w:p w14:paraId="4F527AA2"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It may be possible that families will practise FGM in the UK when a female family elder is around, particularly when she is visiting from a country of origin.</w:t>
            </w:r>
          </w:p>
          <w:p w14:paraId="2A377A2F" w14:textId="77777777" w:rsidR="00913393"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A professional may hear reference to FGM in conversation, for example a girl may tell other children about it.</w:t>
            </w:r>
          </w:p>
          <w:p w14:paraId="2D57350B"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A girl may confide that she is to have a ‘special procedure’ or to attend a special occasion to ‘become a woman’.</w:t>
            </w:r>
          </w:p>
          <w:p w14:paraId="059AA3EB"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A girl may request help from a teacher or another adult if she is aware or suspects that she is at immediate risk.</w:t>
            </w:r>
          </w:p>
          <w:p w14:paraId="188F1556"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Parents state that they or a relative will take the child out of the country for a prolonged period.</w:t>
            </w:r>
          </w:p>
          <w:p w14:paraId="4432491A"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3"/>
                <w:szCs w:val="23"/>
              </w:rPr>
            </w:pPr>
            <w:r w:rsidRPr="00863766">
              <w:rPr>
                <w:rFonts w:ascii="Arial" w:hAnsi="Arial" w:cs="Arial"/>
                <w:color w:val="000000"/>
                <w:sz w:val="24"/>
                <w:szCs w:val="24"/>
              </w:rPr>
              <w:t>A girl may talk about a long holiday to her country of origin or another country where the practice is prevalent.</w:t>
            </w:r>
          </w:p>
          <w:p w14:paraId="582B4183" w14:textId="77777777" w:rsidR="00863766" w:rsidRDefault="00863766" w:rsidP="00863766">
            <w:pPr>
              <w:pStyle w:val="Default"/>
              <w:rPr>
                <w:rFonts w:ascii="Arial" w:hAnsi="Arial" w:cs="Arial"/>
                <w:b/>
                <w:color w:val="auto"/>
                <w:szCs w:val="22"/>
              </w:rPr>
            </w:pPr>
            <w:r w:rsidRPr="00BB0D5E">
              <w:rPr>
                <w:rFonts w:ascii="Arial" w:hAnsi="Arial" w:cs="Arial"/>
                <w:b/>
                <w:color w:val="auto"/>
                <w:szCs w:val="22"/>
              </w:rPr>
              <w:t>Some of the follo</w:t>
            </w:r>
            <w:r>
              <w:rPr>
                <w:rFonts w:ascii="Arial" w:hAnsi="Arial" w:cs="Arial"/>
                <w:b/>
                <w:color w:val="auto"/>
                <w:szCs w:val="22"/>
              </w:rPr>
              <w:t xml:space="preserve">wing signs may be indicators that FGM </w:t>
            </w:r>
            <w:r w:rsidR="007F4091">
              <w:rPr>
                <w:rFonts w:ascii="Arial" w:hAnsi="Arial" w:cs="Arial"/>
                <w:b/>
                <w:color w:val="auto"/>
                <w:szCs w:val="22"/>
              </w:rPr>
              <w:t>has already taken place:</w:t>
            </w:r>
          </w:p>
          <w:p w14:paraId="0E7D1AFB"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A girl or woman may have difficulty walking, sitting or standing.</w:t>
            </w:r>
          </w:p>
          <w:p w14:paraId="7080C13C"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A girl or woman may spend longer than normal in the bathroom or toilet due to difficulties urinating.</w:t>
            </w:r>
          </w:p>
          <w:p w14:paraId="16820187"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A girl may spend long periods of time away from a classroom during the day with bladder or menstrual problems.</w:t>
            </w:r>
          </w:p>
          <w:p w14:paraId="14814CB8"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A girl or woman may have frequent urinary or menstrual problems.</w:t>
            </w:r>
          </w:p>
          <w:p w14:paraId="3F68FCEB"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There may be prolonged or repeated absences from school or college.</w:t>
            </w:r>
          </w:p>
          <w:p w14:paraId="39BBA78D"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Pr>
                <w:rFonts w:ascii="Arial" w:hAnsi="Arial" w:cs="Arial"/>
                <w:color w:val="000000"/>
                <w:sz w:val="24"/>
                <w:szCs w:val="24"/>
              </w:rPr>
              <w:t>A</w:t>
            </w:r>
            <w:r w:rsidRPr="00863766">
              <w:rPr>
                <w:rFonts w:ascii="Arial" w:hAnsi="Arial" w:cs="Arial"/>
                <w:color w:val="000000"/>
                <w:sz w:val="24"/>
                <w:szCs w:val="24"/>
              </w:rPr>
              <w:t xml:space="preserve"> prolonged absence from school or college with noticeable behaviour changes (e.g. withdrawal or depression) on the girl’s return could be an indication that a girl has recently undergone FGM.</w:t>
            </w:r>
          </w:p>
          <w:p w14:paraId="6F17A071"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Pr>
                <w:rFonts w:ascii="Arial" w:hAnsi="Arial" w:cs="Arial"/>
                <w:color w:val="000000"/>
                <w:sz w:val="24"/>
                <w:szCs w:val="24"/>
              </w:rPr>
              <w:t>A</w:t>
            </w:r>
            <w:r w:rsidRPr="00863766">
              <w:rPr>
                <w:rFonts w:ascii="Arial" w:hAnsi="Arial" w:cs="Arial"/>
                <w:color w:val="000000"/>
                <w:sz w:val="24"/>
                <w:szCs w:val="24"/>
              </w:rPr>
              <w:t xml:space="preserve"> girl or woman may be particularly reluctant to undergo normal medical examinations.</w:t>
            </w:r>
          </w:p>
          <w:p w14:paraId="7872EF2E" w14:textId="77777777" w:rsidR="00863766" w:rsidRPr="00863766" w:rsidRDefault="00863766" w:rsidP="00333756">
            <w:pPr>
              <w:pStyle w:val="ListParagraph"/>
              <w:numPr>
                <w:ilvl w:val="0"/>
                <w:numId w:val="19"/>
              </w:numPr>
              <w:autoSpaceDE w:val="0"/>
              <w:autoSpaceDN w:val="0"/>
              <w:adjustRightInd w:val="0"/>
              <w:rPr>
                <w:rFonts w:ascii="Arial" w:hAnsi="Arial" w:cs="Arial"/>
                <w:color w:val="000000"/>
                <w:sz w:val="24"/>
                <w:szCs w:val="24"/>
              </w:rPr>
            </w:pPr>
            <w:r w:rsidRPr="00863766">
              <w:rPr>
                <w:rFonts w:ascii="Arial" w:hAnsi="Arial" w:cs="Arial"/>
                <w:color w:val="000000"/>
                <w:sz w:val="24"/>
                <w:szCs w:val="24"/>
              </w:rPr>
              <w:t>A girl or woman may confide in a professional.</w:t>
            </w:r>
          </w:p>
          <w:p w14:paraId="6C4EB9B6" w14:textId="77777777" w:rsidR="00863766" w:rsidRPr="00863766" w:rsidRDefault="00863766" w:rsidP="00333756">
            <w:pPr>
              <w:pStyle w:val="ListParagraph"/>
              <w:numPr>
                <w:ilvl w:val="0"/>
                <w:numId w:val="19"/>
              </w:numPr>
              <w:autoSpaceDE w:val="0"/>
              <w:autoSpaceDN w:val="0"/>
              <w:adjustRightInd w:val="0"/>
              <w:rPr>
                <w:rFonts w:ascii="GillSansMT" w:hAnsi="GillSansMT" w:cs="GillSansMT"/>
                <w:color w:val="000000"/>
                <w:sz w:val="24"/>
                <w:szCs w:val="24"/>
              </w:rPr>
            </w:pPr>
            <w:r w:rsidRPr="00863766">
              <w:rPr>
                <w:rFonts w:ascii="Arial" w:hAnsi="Arial" w:cs="Arial"/>
                <w:color w:val="000000"/>
                <w:sz w:val="24"/>
                <w:szCs w:val="24"/>
              </w:rPr>
              <w:t>A girl or woman may ask for help, but may not be explicit about the problem due to embarrassment or fear.</w:t>
            </w:r>
          </w:p>
        </w:tc>
      </w:tr>
    </w:tbl>
    <w:p w14:paraId="1D9D82ED" w14:textId="77777777" w:rsidR="00913393" w:rsidRPr="007016AA" w:rsidRDefault="00913393" w:rsidP="00913393">
      <w:pPr>
        <w:pStyle w:val="Default"/>
        <w:rPr>
          <w:rFonts w:ascii="Arial" w:eastAsia="Times New Roman" w:hAnsi="Arial" w:cs="Arial"/>
          <w:bCs/>
          <w:lang w:eastAsia="en-GB"/>
        </w:rPr>
      </w:pPr>
    </w:p>
    <w:p w14:paraId="3EB471CC" w14:textId="77777777" w:rsidR="007016AA" w:rsidRDefault="007016AA" w:rsidP="005B221B">
      <w:pPr>
        <w:pStyle w:val="Normal1"/>
        <w:spacing w:after="0"/>
        <w:rPr>
          <w:rFonts w:ascii="Arial" w:eastAsiaTheme="minorHAnsi" w:hAnsi="Arial" w:cs="Arial"/>
          <w:color w:val="000000"/>
          <w:sz w:val="24"/>
          <w:szCs w:val="24"/>
          <w:lang w:eastAsia="en-US"/>
        </w:rPr>
      </w:pPr>
      <w:r>
        <w:rPr>
          <w:rFonts w:ascii="Arial" w:hAnsi="Arial" w:cs="Arial"/>
          <w:b/>
          <w:bCs/>
          <w:color w:val="000000"/>
          <w:sz w:val="24"/>
          <w:szCs w:val="24"/>
        </w:rPr>
        <w:t>Forced Marriage</w:t>
      </w:r>
      <w:r w:rsidRPr="007016AA">
        <w:rPr>
          <w:rFonts w:ascii="Arial" w:eastAsiaTheme="minorHAnsi" w:hAnsi="Arial" w:cs="Arial"/>
          <w:color w:val="000000"/>
          <w:sz w:val="24"/>
          <w:szCs w:val="24"/>
          <w:lang w:eastAsia="en-US"/>
        </w:rPr>
        <w:t>: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w:t>
      </w:r>
    </w:p>
    <w:p w14:paraId="2B7E85B0" w14:textId="77777777" w:rsidR="004E387A" w:rsidRDefault="004E387A" w:rsidP="005B221B">
      <w:pPr>
        <w:pStyle w:val="Normal1"/>
        <w:spacing w:after="0"/>
        <w:rPr>
          <w:rFonts w:ascii="Arial" w:eastAsiaTheme="minorHAnsi" w:hAnsi="Arial" w:cs="Arial"/>
          <w:color w:val="000000"/>
          <w:sz w:val="24"/>
          <w:szCs w:val="24"/>
          <w:lang w:eastAsia="en-US"/>
        </w:rPr>
      </w:pPr>
    </w:p>
    <w:p w14:paraId="2FDB7DF7" w14:textId="77777777" w:rsidR="004E387A" w:rsidRDefault="00534984" w:rsidP="004E387A">
      <w:pPr>
        <w:pStyle w:val="Default"/>
        <w:rPr>
          <w:rFonts w:ascii="Arial" w:hAnsi="Arial" w:cs="Arial"/>
        </w:rPr>
      </w:pPr>
      <w:r>
        <w:rPr>
          <w:rFonts w:ascii="Arial" w:hAnsi="Arial" w:cs="Arial"/>
          <w:b/>
          <w:bCs/>
        </w:rPr>
        <w:t xml:space="preserve">Extremism and </w:t>
      </w:r>
      <w:r w:rsidR="004E387A">
        <w:rPr>
          <w:rFonts w:ascii="Arial" w:hAnsi="Arial" w:cs="Arial"/>
          <w:b/>
          <w:bCs/>
        </w:rPr>
        <w:t>Radicalisation</w:t>
      </w:r>
      <w:r w:rsidR="004E387A">
        <w:rPr>
          <w:rFonts w:ascii="Arial" w:hAnsi="Arial" w:cs="Arial"/>
        </w:rPr>
        <w:t>: c</w:t>
      </w:r>
      <w:r w:rsidR="004E387A" w:rsidRPr="004E387A">
        <w:rPr>
          <w:rFonts w:ascii="Arial" w:hAnsi="Arial" w:cs="Arial"/>
        </w:rPr>
        <w:t>hildren are vulnerable to extremist ideology and radicalisation. Similar to protecting children from other forms of harms and abuse, protecting children from this risk should be a part of a schools’ or colleges’</w:t>
      </w:r>
      <w:r w:rsidR="004E387A">
        <w:rPr>
          <w:rFonts w:ascii="Arial" w:hAnsi="Arial" w:cs="Arial"/>
        </w:rPr>
        <w:t xml:space="preserve"> safeguarding approach.</w:t>
      </w:r>
    </w:p>
    <w:p w14:paraId="127C3C15" w14:textId="77777777" w:rsidR="004E387A" w:rsidRDefault="004E387A" w:rsidP="004E387A">
      <w:pPr>
        <w:pStyle w:val="Default"/>
        <w:rPr>
          <w:rFonts w:ascii="Arial" w:hAnsi="Arial" w:cs="Arial"/>
        </w:rPr>
      </w:pPr>
    </w:p>
    <w:p w14:paraId="4319B2D1" w14:textId="77777777" w:rsidR="004E387A" w:rsidRDefault="004E387A" w:rsidP="004E387A">
      <w:pPr>
        <w:pStyle w:val="Default"/>
        <w:rPr>
          <w:rFonts w:ascii="Arial" w:hAnsi="Arial" w:cs="Arial"/>
          <w:sz w:val="23"/>
          <w:szCs w:val="23"/>
        </w:rPr>
      </w:pPr>
      <w:r w:rsidRPr="004E387A">
        <w:rPr>
          <w:rFonts w:ascii="Arial" w:hAnsi="Arial" w:cs="Arial"/>
        </w:rPr>
        <w:t>Extremism</w:t>
      </w:r>
      <w:r>
        <w:rPr>
          <w:rFonts w:ascii="Arial" w:hAnsi="Arial" w:cs="Arial"/>
        </w:rPr>
        <w:t xml:space="preserve"> </w:t>
      </w:r>
      <w:r w:rsidRPr="004E387A">
        <w:rPr>
          <w:rFonts w:ascii="Arial" w:hAnsi="Arial" w:cs="Arial"/>
        </w:rPr>
        <w:t xml:space="preserve">is the vocal or active opposition to our fundamental values, including democracy, the rule of law, individual liberty and the mutual respect and tolerance of different faiths and beliefs. This also includes calling for the death of members of the </w:t>
      </w:r>
      <w:r>
        <w:rPr>
          <w:rFonts w:ascii="Arial" w:hAnsi="Arial" w:cs="Arial"/>
          <w:sz w:val="23"/>
          <w:szCs w:val="23"/>
        </w:rPr>
        <w:t>armed forces.</w:t>
      </w:r>
    </w:p>
    <w:p w14:paraId="4BEDD6D0" w14:textId="77777777" w:rsidR="004E387A" w:rsidRDefault="004E387A" w:rsidP="004E387A">
      <w:pPr>
        <w:pStyle w:val="Default"/>
        <w:rPr>
          <w:rFonts w:ascii="Arial" w:hAnsi="Arial" w:cs="Arial"/>
          <w:sz w:val="23"/>
          <w:szCs w:val="23"/>
        </w:rPr>
      </w:pPr>
    </w:p>
    <w:p w14:paraId="7E56D010" w14:textId="77777777" w:rsidR="004E387A" w:rsidRPr="004E387A" w:rsidRDefault="004E387A" w:rsidP="004E387A">
      <w:pPr>
        <w:pStyle w:val="Default"/>
        <w:rPr>
          <w:rFonts w:ascii="Arial" w:hAnsi="Arial" w:cs="Arial"/>
        </w:rPr>
      </w:pPr>
      <w:r w:rsidRPr="004E387A">
        <w:rPr>
          <w:rFonts w:ascii="Arial" w:hAnsi="Arial" w:cs="Arial"/>
        </w:rPr>
        <w:t>Radicalisation</w:t>
      </w:r>
      <w:r>
        <w:rPr>
          <w:rFonts w:ascii="Arial" w:hAnsi="Arial" w:cs="Arial"/>
        </w:rPr>
        <w:t xml:space="preserve"> </w:t>
      </w:r>
      <w:r w:rsidRPr="004E387A">
        <w:rPr>
          <w:rFonts w:ascii="Arial" w:hAnsi="Arial" w:cs="Arial"/>
        </w:rPr>
        <w:t>refers to the process by which a person comes to support terrorism and extremist ideologies as</w:t>
      </w:r>
      <w:r>
        <w:rPr>
          <w:rFonts w:ascii="Arial" w:hAnsi="Arial" w:cs="Arial"/>
        </w:rPr>
        <w:t>sociated with terrorist groups.</w:t>
      </w:r>
    </w:p>
    <w:p w14:paraId="6378E23B" w14:textId="77777777" w:rsidR="004E387A" w:rsidRDefault="004E387A" w:rsidP="004E387A">
      <w:pPr>
        <w:pStyle w:val="Normal1"/>
        <w:spacing w:after="0"/>
        <w:rPr>
          <w:rFonts w:ascii="Arial" w:eastAsiaTheme="minorHAnsi" w:hAnsi="Arial" w:cs="Arial"/>
          <w:color w:val="000000"/>
          <w:sz w:val="24"/>
          <w:szCs w:val="24"/>
          <w:lang w:eastAsia="en-US"/>
        </w:rPr>
      </w:pPr>
    </w:p>
    <w:tbl>
      <w:tblPr>
        <w:tblStyle w:val="TableGrid"/>
        <w:tblW w:w="0" w:type="auto"/>
        <w:tblLook w:val="04A0" w:firstRow="1" w:lastRow="0" w:firstColumn="1" w:lastColumn="0" w:noHBand="0" w:noVBand="1"/>
      </w:tblPr>
      <w:tblGrid>
        <w:gridCol w:w="10456"/>
      </w:tblGrid>
      <w:tr w:rsidR="004E387A" w14:paraId="50FEFAC0" w14:textId="77777777" w:rsidTr="004E387A">
        <w:tc>
          <w:tcPr>
            <w:tcW w:w="10456" w:type="dxa"/>
            <w:shd w:val="clear" w:color="auto" w:fill="DBE5F1" w:themeFill="accent1" w:themeFillTint="33"/>
          </w:tcPr>
          <w:p w14:paraId="2F8BEB58" w14:textId="77777777" w:rsidR="004E387A" w:rsidRDefault="004E387A" w:rsidP="004E387A">
            <w:pPr>
              <w:autoSpaceDE w:val="0"/>
              <w:autoSpaceDN w:val="0"/>
              <w:adjustRightInd w:val="0"/>
              <w:rPr>
                <w:rFonts w:ascii="Arial" w:hAnsi="Arial" w:cs="Arial"/>
                <w:color w:val="000000"/>
                <w:sz w:val="24"/>
                <w:szCs w:val="24"/>
              </w:rPr>
            </w:pPr>
            <w:r w:rsidRPr="004E387A">
              <w:rPr>
                <w:rFonts w:ascii="Arial" w:hAnsi="Arial" w:cs="Arial"/>
                <w:color w:val="000000"/>
                <w:sz w:val="24"/>
                <w:szCs w:val="24"/>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and s</w:t>
            </w:r>
            <w:r w:rsidR="00534984">
              <w:rPr>
                <w:rFonts w:ascii="Arial" w:hAnsi="Arial" w:cs="Arial"/>
                <w:color w:val="000000"/>
                <w:sz w:val="24"/>
                <w:szCs w:val="24"/>
              </w:rPr>
              <w:t>ettings (such as the internet).</w:t>
            </w:r>
          </w:p>
          <w:p w14:paraId="25D056C1" w14:textId="77777777" w:rsidR="00534984" w:rsidRPr="004E387A" w:rsidRDefault="00534984" w:rsidP="004E387A">
            <w:pPr>
              <w:autoSpaceDE w:val="0"/>
              <w:autoSpaceDN w:val="0"/>
              <w:adjustRightInd w:val="0"/>
              <w:rPr>
                <w:rFonts w:ascii="Arial" w:hAnsi="Arial" w:cs="Arial"/>
                <w:color w:val="000000"/>
                <w:sz w:val="24"/>
                <w:szCs w:val="24"/>
              </w:rPr>
            </w:pPr>
          </w:p>
          <w:p w14:paraId="449CDE0A" w14:textId="77777777" w:rsidR="004E387A" w:rsidRDefault="004E387A" w:rsidP="004E387A">
            <w:pPr>
              <w:pStyle w:val="Normal1"/>
              <w:spacing w:after="0"/>
              <w:rPr>
                <w:rFonts w:ascii="Arial" w:eastAsiaTheme="minorHAnsi" w:hAnsi="Arial" w:cs="Arial"/>
                <w:color w:val="000000"/>
                <w:sz w:val="24"/>
                <w:szCs w:val="24"/>
                <w:lang w:eastAsia="en-US"/>
              </w:rPr>
            </w:pPr>
            <w:r w:rsidRPr="004E387A">
              <w:rPr>
                <w:rFonts w:ascii="Arial" w:eastAsiaTheme="minorHAnsi" w:hAnsi="Arial" w:cs="Arial"/>
                <w:color w:val="000000"/>
                <w:sz w:val="24"/>
                <w:szCs w:val="24"/>
                <w:lang w:eastAsia="en-US"/>
              </w:rPr>
              <w:t xml:space="preserve">However, it is possible to protect vulnerable people from extremist ideology and intervene to prevent those at risk of radicalisation being radicalised. </w:t>
            </w:r>
            <w:r w:rsidRPr="00534984">
              <w:rPr>
                <w:rFonts w:ascii="Arial" w:eastAsiaTheme="minorHAnsi" w:hAnsi="Arial" w:cs="Arial"/>
                <w:b/>
                <w:color w:val="000000"/>
                <w:sz w:val="24"/>
                <w:szCs w:val="24"/>
                <w:lang w:eastAsia="en-US"/>
              </w:rPr>
              <w:t>As with other safeguarding risks, staff should be alert to changes in children’s behaviour, which could indicate that they may be in need of help or protection.</w:t>
            </w:r>
            <w:r w:rsidRPr="004E387A">
              <w:rPr>
                <w:rFonts w:ascii="Arial" w:eastAsiaTheme="minorHAnsi" w:hAnsi="Arial" w:cs="Arial"/>
                <w:color w:val="000000"/>
                <w:sz w:val="24"/>
                <w:szCs w:val="24"/>
                <w:lang w:eastAsia="en-US"/>
              </w:rPr>
              <w:t xml:space="preserve"> Staff should use their judgement in identifying children who might be at risk of radicalisation and act proportionately which may include the designated safeguarding lead (or deputy) making a referral to the Channel programme.</w:t>
            </w:r>
          </w:p>
        </w:tc>
      </w:tr>
    </w:tbl>
    <w:p w14:paraId="60E67EC6" w14:textId="77777777" w:rsidR="004E387A" w:rsidRDefault="004E387A" w:rsidP="004E387A">
      <w:pPr>
        <w:pStyle w:val="Normal1"/>
        <w:spacing w:after="0"/>
        <w:rPr>
          <w:rFonts w:ascii="Arial" w:eastAsiaTheme="minorHAnsi" w:hAnsi="Arial" w:cs="Arial"/>
          <w:color w:val="000000"/>
          <w:sz w:val="24"/>
          <w:szCs w:val="24"/>
          <w:lang w:eastAsia="en-US"/>
        </w:rPr>
      </w:pPr>
    </w:p>
    <w:p w14:paraId="059A68C5" w14:textId="77777777" w:rsidR="009158B8" w:rsidRDefault="00103393" w:rsidP="00380047">
      <w:pPr>
        <w:pStyle w:val="Normal1"/>
        <w:spacing w:after="0"/>
        <w:rPr>
          <w:rFonts w:ascii="Arial" w:eastAsiaTheme="minorHAnsi" w:hAnsi="Arial" w:cs="Arial"/>
          <w:color w:val="000000"/>
          <w:sz w:val="24"/>
          <w:szCs w:val="24"/>
          <w:lang w:eastAsia="en-US"/>
        </w:rPr>
      </w:pPr>
      <w:r>
        <w:rPr>
          <w:rFonts w:ascii="Arial" w:hAnsi="Arial" w:cs="Arial"/>
          <w:b/>
          <w:bCs/>
          <w:color w:val="000000"/>
          <w:sz w:val="24"/>
          <w:szCs w:val="24"/>
        </w:rPr>
        <w:t>Children missing from education</w:t>
      </w:r>
      <w:r w:rsidRPr="00056980">
        <w:rPr>
          <w:rFonts w:ascii="Arial" w:hAnsi="Arial" w:cs="Arial"/>
          <w:color w:val="000000"/>
          <w:sz w:val="24"/>
          <w:szCs w:val="24"/>
        </w:rPr>
        <w:t>:</w:t>
      </w:r>
      <w:r>
        <w:rPr>
          <w:rFonts w:ascii="Arial" w:hAnsi="Arial" w:cs="Arial"/>
          <w:color w:val="000000"/>
          <w:sz w:val="24"/>
          <w:szCs w:val="24"/>
        </w:rPr>
        <w:t xml:space="preserve"> </w:t>
      </w:r>
      <w:r w:rsidRPr="00103393">
        <w:rPr>
          <w:rFonts w:ascii="Arial" w:eastAsiaTheme="minorHAnsi" w:hAnsi="Arial" w:cs="Arial"/>
          <w:color w:val="000000"/>
          <w:sz w:val="24"/>
          <w:szCs w:val="24"/>
          <w:lang w:eastAsia="en-US"/>
        </w:rPr>
        <w:t>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w:t>
      </w:r>
      <w:r>
        <w:rPr>
          <w:rFonts w:ascii="Arial" w:eastAsiaTheme="minorHAnsi" w:hAnsi="Arial" w:cs="Arial"/>
          <w:color w:val="000000"/>
          <w:sz w:val="24"/>
          <w:szCs w:val="24"/>
          <w:lang w:eastAsia="en-US"/>
        </w:rPr>
        <w:t>ion or risk of forced marriage.</w:t>
      </w:r>
    </w:p>
    <w:p w14:paraId="0FB20431" w14:textId="77777777" w:rsidR="00701B8D" w:rsidRDefault="00701B8D" w:rsidP="00380047">
      <w:pPr>
        <w:pStyle w:val="Normal1"/>
        <w:spacing w:after="0"/>
        <w:rPr>
          <w:rFonts w:ascii="Arial" w:eastAsiaTheme="minorHAnsi" w:hAnsi="Arial" w:cs="Arial"/>
          <w:color w:val="000000"/>
          <w:sz w:val="24"/>
          <w:szCs w:val="24"/>
          <w:lang w:eastAsia="en-US"/>
        </w:rPr>
      </w:pPr>
    </w:p>
    <w:p w14:paraId="3B578F3D" w14:textId="27DC68D1" w:rsidR="005B221B" w:rsidRDefault="00544C0B" w:rsidP="00272619">
      <w:pPr>
        <w:pStyle w:val="Normal1"/>
        <w:spacing w:after="0"/>
        <w:rPr>
          <w:rFonts w:ascii="Arial" w:eastAsiaTheme="minorHAnsi" w:hAnsi="Arial" w:cs="Arial"/>
          <w:color w:val="000000"/>
          <w:sz w:val="24"/>
          <w:szCs w:val="24"/>
          <w:lang w:eastAsia="en-US"/>
        </w:rPr>
      </w:pPr>
      <w:r>
        <w:rPr>
          <w:rFonts w:ascii="Arial" w:eastAsiaTheme="minorHAnsi" w:hAnsi="Arial" w:cs="Arial"/>
          <w:b/>
          <w:color w:val="000000"/>
          <w:sz w:val="24"/>
          <w:szCs w:val="24"/>
          <w:lang w:eastAsia="en-US"/>
        </w:rPr>
        <w:t>Child</w:t>
      </w:r>
      <w:r w:rsidR="00701B8D" w:rsidRPr="00701B8D">
        <w:rPr>
          <w:rFonts w:ascii="Arial" w:eastAsiaTheme="minorHAnsi" w:hAnsi="Arial" w:cs="Arial"/>
          <w:b/>
          <w:color w:val="000000"/>
          <w:sz w:val="24"/>
          <w:szCs w:val="24"/>
          <w:lang w:eastAsia="en-US"/>
        </w:rPr>
        <w:t xml:space="preserve"> on </w:t>
      </w:r>
      <w:r>
        <w:rPr>
          <w:rFonts w:ascii="Arial" w:eastAsiaTheme="minorHAnsi" w:hAnsi="Arial" w:cs="Arial"/>
          <w:b/>
          <w:color w:val="000000"/>
          <w:sz w:val="24"/>
          <w:szCs w:val="24"/>
          <w:lang w:eastAsia="en-US"/>
        </w:rPr>
        <w:t>Child</w:t>
      </w:r>
      <w:r w:rsidR="00701B8D" w:rsidRPr="00701B8D">
        <w:rPr>
          <w:rFonts w:ascii="Arial" w:eastAsiaTheme="minorHAnsi" w:hAnsi="Arial" w:cs="Arial"/>
          <w:b/>
          <w:color w:val="000000"/>
          <w:sz w:val="24"/>
          <w:szCs w:val="24"/>
          <w:lang w:eastAsia="en-US"/>
        </w:rPr>
        <w:t xml:space="preserve"> Abuse</w:t>
      </w:r>
      <w:r w:rsidR="00701B8D" w:rsidRPr="00701B8D">
        <w:rPr>
          <w:rFonts w:ascii="Arial" w:eastAsiaTheme="minorHAnsi" w:hAnsi="Arial" w:cs="Arial"/>
          <w:color w:val="000000"/>
          <w:sz w:val="24"/>
          <w:szCs w:val="24"/>
          <w:lang w:eastAsia="en-US"/>
        </w:rPr>
        <w:t xml:space="preserve">: children can abuse other children. This is generally referred to as </w:t>
      </w:r>
      <w:r>
        <w:rPr>
          <w:rFonts w:ascii="Arial" w:eastAsiaTheme="minorHAnsi" w:hAnsi="Arial" w:cs="Arial"/>
          <w:color w:val="000000"/>
          <w:sz w:val="24"/>
          <w:szCs w:val="24"/>
          <w:lang w:eastAsia="en-US"/>
        </w:rPr>
        <w:t>child</w:t>
      </w:r>
      <w:r w:rsidR="00701B8D" w:rsidRPr="00701B8D">
        <w:rPr>
          <w:rFonts w:ascii="Arial" w:eastAsiaTheme="minorHAnsi" w:hAnsi="Arial" w:cs="Arial"/>
          <w:color w:val="000000"/>
          <w:sz w:val="24"/>
          <w:szCs w:val="24"/>
          <w:lang w:eastAsia="en-US"/>
        </w:rPr>
        <w:t xml:space="preserve"> on </w:t>
      </w:r>
      <w:r>
        <w:rPr>
          <w:rFonts w:ascii="Arial" w:eastAsiaTheme="minorHAnsi" w:hAnsi="Arial" w:cs="Arial"/>
          <w:color w:val="000000"/>
          <w:sz w:val="24"/>
          <w:szCs w:val="24"/>
          <w:lang w:eastAsia="en-US"/>
        </w:rPr>
        <w:t>child</w:t>
      </w:r>
      <w:r w:rsidR="00701B8D" w:rsidRPr="00701B8D">
        <w:rPr>
          <w:rFonts w:ascii="Arial" w:eastAsiaTheme="minorHAnsi" w:hAnsi="Arial" w:cs="Arial"/>
          <w:color w:val="000000"/>
          <w:sz w:val="24"/>
          <w:szCs w:val="24"/>
          <w:lang w:eastAsia="en-US"/>
        </w:rPr>
        <w:t xml:space="preserve"> abuse and can take many forms. This can </w:t>
      </w:r>
      <w:r w:rsidR="00002C0C">
        <w:rPr>
          <w:rFonts w:ascii="Arial" w:eastAsiaTheme="minorHAnsi" w:hAnsi="Arial" w:cs="Arial"/>
          <w:color w:val="000000"/>
          <w:sz w:val="24"/>
          <w:szCs w:val="24"/>
          <w:lang w:eastAsia="en-US"/>
        </w:rPr>
        <w:t xml:space="preserve">include (but is not limited to) </w:t>
      </w:r>
      <w:r w:rsidR="00701B8D" w:rsidRPr="00701B8D">
        <w:rPr>
          <w:rFonts w:ascii="Arial" w:eastAsiaTheme="minorHAnsi" w:hAnsi="Arial" w:cs="Arial"/>
          <w:color w:val="000000"/>
          <w:sz w:val="24"/>
          <w:szCs w:val="24"/>
          <w:lang w:eastAsia="en-US"/>
        </w:rPr>
        <w:t xml:space="preserve">bullying (including cyberbullying); sexual violence and sexual harassment; physical abuse such as hitting, kicking, shaking, biting, hair pulling, or otherwise causing physical harm; </w:t>
      </w:r>
      <w:r>
        <w:rPr>
          <w:rFonts w:ascii="Arial" w:eastAsiaTheme="minorHAnsi" w:hAnsi="Arial" w:cs="Arial"/>
          <w:color w:val="000000"/>
          <w:sz w:val="24"/>
          <w:szCs w:val="24"/>
          <w:lang w:eastAsia="en-US"/>
        </w:rPr>
        <w:t>exchanging/sending nudes or semi-nudes</w:t>
      </w:r>
      <w:r w:rsidR="00701B8D" w:rsidRPr="00701B8D">
        <w:rPr>
          <w:rFonts w:ascii="Arial" w:eastAsiaTheme="minorHAnsi" w:hAnsi="Arial" w:cs="Arial"/>
          <w:color w:val="000000"/>
          <w:sz w:val="24"/>
          <w:szCs w:val="24"/>
          <w:lang w:eastAsia="en-US"/>
        </w:rPr>
        <w:t xml:space="preserve"> and initiating/hazing type violence and rituals.</w:t>
      </w:r>
    </w:p>
    <w:p w14:paraId="291EDCEC" w14:textId="77777777" w:rsidR="006A7ED0" w:rsidRDefault="006A7ED0" w:rsidP="00272619">
      <w:pPr>
        <w:pStyle w:val="Normal1"/>
        <w:spacing w:after="0"/>
        <w:rPr>
          <w:rFonts w:ascii="Arial" w:eastAsiaTheme="minorHAnsi" w:hAnsi="Arial" w:cs="Arial"/>
          <w:color w:val="000000"/>
          <w:sz w:val="24"/>
          <w:szCs w:val="24"/>
          <w:lang w:eastAsia="en-US"/>
        </w:rPr>
      </w:pPr>
    </w:p>
    <w:p w14:paraId="200E0155" w14:textId="77777777" w:rsidR="006A7ED0" w:rsidRPr="00272619" w:rsidRDefault="006A7ED0" w:rsidP="00C72259">
      <w:pPr>
        <w:pStyle w:val="Normal1"/>
        <w:spacing w:after="0"/>
        <w:rPr>
          <w:rFonts w:ascii="Arial" w:eastAsiaTheme="minorHAnsi" w:hAnsi="Arial" w:cs="Arial"/>
          <w:color w:val="000000"/>
          <w:sz w:val="24"/>
          <w:szCs w:val="24"/>
          <w:lang w:eastAsia="en-US"/>
        </w:rPr>
      </w:pPr>
      <w:r>
        <w:rPr>
          <w:rFonts w:ascii="Arial" w:eastAsiaTheme="minorHAnsi" w:hAnsi="Arial" w:cs="Arial"/>
          <w:b/>
          <w:color w:val="000000"/>
          <w:sz w:val="24"/>
          <w:szCs w:val="24"/>
          <w:lang w:eastAsia="en-US"/>
        </w:rPr>
        <w:t>Mental Health</w:t>
      </w:r>
      <w:r w:rsidRPr="00701B8D">
        <w:rPr>
          <w:rFonts w:ascii="Arial" w:eastAsiaTheme="minorHAnsi" w:hAnsi="Arial" w:cs="Arial"/>
          <w:color w:val="000000"/>
          <w:sz w:val="24"/>
          <w:szCs w:val="24"/>
          <w:lang w:eastAsia="en-US"/>
        </w:rPr>
        <w:t xml:space="preserve">: children </w:t>
      </w:r>
      <w:r w:rsidR="00C72259">
        <w:rPr>
          <w:rFonts w:ascii="Arial" w:eastAsiaTheme="minorHAnsi" w:hAnsi="Arial" w:cs="Arial"/>
          <w:color w:val="000000"/>
          <w:sz w:val="24"/>
          <w:szCs w:val="24"/>
          <w:lang w:eastAsia="en-US"/>
        </w:rPr>
        <w:t xml:space="preserve">with mental health problems </w:t>
      </w:r>
      <w:r w:rsidR="00C72259" w:rsidRPr="00C72259">
        <w:rPr>
          <w:rFonts w:ascii="Arial" w:eastAsiaTheme="minorHAnsi" w:hAnsi="Arial" w:cs="Arial"/>
          <w:color w:val="000000"/>
          <w:sz w:val="24"/>
          <w:szCs w:val="24"/>
          <w:lang w:eastAsia="en-US"/>
        </w:rPr>
        <w:t>can be an indicator that a child has suffered or is at risk of suffering abuse, neglect or exploitation</w:t>
      </w:r>
      <w:r w:rsidR="00C72259">
        <w:rPr>
          <w:rFonts w:ascii="Arial" w:eastAsiaTheme="minorHAnsi" w:hAnsi="Arial" w:cs="Arial"/>
          <w:color w:val="000000"/>
          <w:sz w:val="24"/>
          <w:szCs w:val="24"/>
          <w:lang w:eastAsia="en-US"/>
        </w:rPr>
        <w:t xml:space="preserve">. </w:t>
      </w:r>
      <w:r w:rsidR="00C72259" w:rsidRPr="00C72259">
        <w:rPr>
          <w:rFonts w:ascii="Arial" w:eastAsiaTheme="minorHAnsi" w:hAnsi="Arial" w:cs="Arial"/>
          <w:color w:val="000000"/>
          <w:sz w:val="24"/>
          <w:szCs w:val="24"/>
          <w:lang w:eastAsia="en-US"/>
        </w:rPr>
        <w:t xml:space="preserve">Where children have suffered abuse and neglect, or other potentially traumatic adverse childhood experiences, this can have a lasting impact throughout childhood, </w:t>
      </w:r>
      <w:r w:rsidR="00C72259">
        <w:rPr>
          <w:rFonts w:ascii="Arial" w:eastAsiaTheme="minorHAnsi" w:hAnsi="Arial" w:cs="Arial"/>
          <w:color w:val="000000"/>
          <w:sz w:val="24"/>
          <w:szCs w:val="24"/>
          <w:lang w:eastAsia="en-US"/>
        </w:rPr>
        <w:t xml:space="preserve">adolescence and into adulthood. </w:t>
      </w:r>
      <w:r w:rsidR="00C72259" w:rsidRPr="00C72259">
        <w:rPr>
          <w:rFonts w:ascii="Arial" w:eastAsiaTheme="minorHAnsi" w:hAnsi="Arial" w:cs="Arial"/>
          <w:color w:val="000000"/>
          <w:sz w:val="24"/>
          <w:szCs w:val="24"/>
          <w:lang w:eastAsia="en-US"/>
        </w:rPr>
        <w:t>If staff have a mental health concern about a child that is also a safeguarding concern, immediate action should be taken, following their child protection policy and speaking to the designated safeguarding lead or a deputy.</w:t>
      </w:r>
    </w:p>
    <w:p w14:paraId="5455EB2D" w14:textId="77777777" w:rsidR="009158B8" w:rsidRPr="00FD008B" w:rsidRDefault="009158B8" w:rsidP="00492776">
      <w:pPr>
        <w:pStyle w:val="NormalWeb"/>
        <w:jc w:val="center"/>
        <w:rPr>
          <w:rFonts w:ascii="Arial" w:eastAsiaTheme="minorHAnsi" w:hAnsi="Arial" w:cs="Arial"/>
          <w:lang w:eastAsia="en-US"/>
        </w:rPr>
      </w:pPr>
    </w:p>
    <w:p w14:paraId="7F2BFA41" w14:textId="77777777" w:rsidR="009158B8" w:rsidRPr="00FD008B" w:rsidRDefault="009158B8" w:rsidP="00DB2A2F">
      <w:pPr>
        <w:pStyle w:val="NormalWeb"/>
        <w:rPr>
          <w:rFonts w:ascii="Arial" w:eastAsiaTheme="minorHAnsi" w:hAnsi="Arial" w:cs="Arial"/>
          <w:lang w:eastAsia="en-US"/>
        </w:rPr>
      </w:pPr>
    </w:p>
    <w:p w14:paraId="552C98CE" w14:textId="77777777" w:rsidR="009158B8" w:rsidRPr="00FD008B" w:rsidRDefault="009158B8" w:rsidP="00DB2A2F">
      <w:pPr>
        <w:pStyle w:val="NormalWeb"/>
        <w:rPr>
          <w:rFonts w:ascii="Arial" w:eastAsiaTheme="minorHAnsi" w:hAnsi="Arial" w:cs="Arial"/>
          <w:lang w:eastAsia="en-US"/>
        </w:rPr>
      </w:pPr>
    </w:p>
    <w:p w14:paraId="2AEF0728" w14:textId="77777777" w:rsidR="009158B8" w:rsidRPr="00FD008B" w:rsidRDefault="009158B8" w:rsidP="00DB2A2F">
      <w:pPr>
        <w:pStyle w:val="NormalWeb"/>
        <w:rPr>
          <w:rFonts w:ascii="Arial" w:eastAsiaTheme="minorHAnsi" w:hAnsi="Arial" w:cs="Arial"/>
          <w:lang w:eastAsia="en-US"/>
        </w:rPr>
      </w:pPr>
    </w:p>
    <w:p w14:paraId="2EF247B9" w14:textId="77777777" w:rsidR="009158B8" w:rsidRPr="00FD008B" w:rsidRDefault="009158B8" w:rsidP="00DB2A2F">
      <w:pPr>
        <w:pStyle w:val="NormalWeb"/>
        <w:rPr>
          <w:rFonts w:ascii="Arial" w:eastAsiaTheme="minorHAnsi" w:hAnsi="Arial" w:cs="Arial"/>
          <w:lang w:eastAsia="en-US"/>
        </w:rPr>
      </w:pPr>
    </w:p>
    <w:p w14:paraId="1FB654E8" w14:textId="77777777" w:rsidR="009158B8" w:rsidRPr="00FD008B" w:rsidRDefault="009158B8" w:rsidP="00DB2A2F">
      <w:pPr>
        <w:pStyle w:val="NormalWeb"/>
        <w:rPr>
          <w:rFonts w:ascii="Arial" w:eastAsiaTheme="minorHAnsi" w:hAnsi="Arial" w:cs="Arial"/>
          <w:lang w:eastAsia="en-US"/>
        </w:rPr>
      </w:pPr>
    </w:p>
    <w:p w14:paraId="30E413CF" w14:textId="77777777" w:rsidR="00002C0C" w:rsidRDefault="00002C0C">
      <w:pPr>
        <w:rPr>
          <w:rFonts w:ascii="Arial" w:eastAsia="Times New Roman" w:hAnsi="Arial" w:cs="Arial"/>
          <w:sz w:val="24"/>
          <w:szCs w:val="24"/>
          <w:lang w:eastAsia="en-GB"/>
        </w:rPr>
      </w:pPr>
      <w:r>
        <w:rPr>
          <w:rFonts w:ascii="Arial" w:hAnsi="Arial" w:cs="Arial"/>
          <w:sz w:val="24"/>
          <w:szCs w:val="24"/>
        </w:rPr>
        <w:br w:type="page"/>
      </w:r>
    </w:p>
    <w:p w14:paraId="38D8C9A3" w14:textId="77777777" w:rsidR="009158B8" w:rsidRDefault="00002C0C" w:rsidP="009158B8">
      <w:pPr>
        <w:pStyle w:val="Normal1"/>
        <w:spacing w:after="0"/>
        <w:rPr>
          <w:rFonts w:asciiTheme="majorHAnsi" w:eastAsiaTheme="majorEastAsia" w:hAnsiTheme="majorHAnsi" w:cstheme="majorBidi"/>
          <w:color w:val="365F91" w:themeColor="accent1" w:themeShade="BF"/>
          <w:sz w:val="32"/>
          <w:szCs w:val="32"/>
          <w:lang w:eastAsia="en-US"/>
        </w:rPr>
      </w:pPr>
      <w:r>
        <w:rPr>
          <w:rFonts w:asciiTheme="majorHAnsi" w:eastAsiaTheme="majorEastAsia" w:hAnsiTheme="majorHAnsi" w:cstheme="majorBidi"/>
          <w:color w:val="365F91" w:themeColor="accent1" w:themeShade="BF"/>
          <w:sz w:val="32"/>
          <w:szCs w:val="32"/>
          <w:lang w:eastAsia="en-US"/>
        </w:rPr>
        <w:t>Appendix 4:</w:t>
      </w:r>
      <w:r w:rsidR="00DB75FF">
        <w:rPr>
          <w:rFonts w:asciiTheme="majorHAnsi" w:eastAsiaTheme="majorEastAsia" w:hAnsiTheme="majorHAnsi" w:cstheme="majorBidi"/>
          <w:color w:val="365F91" w:themeColor="accent1" w:themeShade="BF"/>
          <w:sz w:val="32"/>
          <w:szCs w:val="32"/>
          <w:lang w:eastAsia="en-US"/>
        </w:rPr>
        <w:t xml:space="preserve"> The Seven Golden Rules to Information Sharing</w:t>
      </w:r>
    </w:p>
    <w:p w14:paraId="6FBC3918" w14:textId="77777777" w:rsidR="00DB75FF" w:rsidRDefault="00DB75FF" w:rsidP="00DB75FF">
      <w:pPr>
        <w:rPr>
          <w:rFonts w:ascii="Arial" w:hAnsi="Arial" w:cs="Arial"/>
          <w:sz w:val="24"/>
        </w:rPr>
      </w:pPr>
    </w:p>
    <w:p w14:paraId="22E7477B" w14:textId="77777777" w:rsidR="00DB75FF" w:rsidRDefault="00DB75FF" w:rsidP="00DB75FF">
      <w:pPr>
        <w:pStyle w:val="ListParagraph"/>
        <w:numPr>
          <w:ilvl w:val="0"/>
          <w:numId w:val="32"/>
        </w:numPr>
        <w:rPr>
          <w:rFonts w:ascii="Arial" w:hAnsi="Arial" w:cs="Arial"/>
          <w:sz w:val="24"/>
        </w:rPr>
      </w:pPr>
      <w:r w:rsidRPr="00DB75FF">
        <w:rPr>
          <w:rFonts w:ascii="Arial" w:hAnsi="Arial" w:cs="Arial"/>
          <w:sz w:val="24"/>
        </w:rPr>
        <w:t xml:space="preserve">Remember that the General Data Protection Regulation (GDPR), Data Protection Act 2018 and human rights law are not barriers to justified information sharing, but provide a framework to ensure that personal information about living individuals is shared </w:t>
      </w:r>
      <w:r>
        <w:rPr>
          <w:rFonts w:ascii="Arial" w:hAnsi="Arial" w:cs="Arial"/>
          <w:sz w:val="24"/>
        </w:rPr>
        <w:t>appropriately.</w:t>
      </w:r>
    </w:p>
    <w:p w14:paraId="1DADF39B" w14:textId="77777777" w:rsidR="00DB75FF" w:rsidRPr="00DB75FF" w:rsidRDefault="00DB75FF" w:rsidP="00DB75FF">
      <w:pPr>
        <w:pStyle w:val="ListParagraph"/>
        <w:rPr>
          <w:rFonts w:ascii="Arial" w:hAnsi="Arial" w:cs="Arial"/>
          <w:sz w:val="24"/>
        </w:rPr>
      </w:pPr>
    </w:p>
    <w:p w14:paraId="35674472" w14:textId="77777777" w:rsidR="00DB75FF" w:rsidRDefault="00DB75FF" w:rsidP="006A7ED0">
      <w:pPr>
        <w:pStyle w:val="ListParagraph"/>
        <w:numPr>
          <w:ilvl w:val="0"/>
          <w:numId w:val="32"/>
        </w:numPr>
        <w:rPr>
          <w:rFonts w:ascii="Arial" w:hAnsi="Arial" w:cs="Arial"/>
          <w:sz w:val="24"/>
        </w:rPr>
      </w:pPr>
      <w:r w:rsidRPr="00DB75FF">
        <w:rPr>
          <w:rFonts w:ascii="Arial" w:hAnsi="Arial" w:cs="Arial"/>
          <w:sz w:val="24"/>
        </w:rPr>
        <w:t>Be open and honest with the individual (and/or their family where appropriate) from the outset about why, what, how and with whom information will, or could be shared, and seek their agreement, unless it is unsafe or inappropriate to do so.</w:t>
      </w:r>
    </w:p>
    <w:p w14:paraId="55B999A9" w14:textId="77777777" w:rsidR="00DB75FF" w:rsidRPr="00DB75FF" w:rsidRDefault="00DB75FF" w:rsidP="00DB75FF">
      <w:pPr>
        <w:pStyle w:val="ListParagraph"/>
        <w:rPr>
          <w:rFonts w:ascii="Arial" w:hAnsi="Arial" w:cs="Arial"/>
          <w:sz w:val="24"/>
        </w:rPr>
      </w:pPr>
    </w:p>
    <w:p w14:paraId="4C48D6D7" w14:textId="77777777" w:rsidR="00DB75FF" w:rsidRDefault="00DB75FF" w:rsidP="00DB75FF">
      <w:pPr>
        <w:pStyle w:val="ListParagraph"/>
        <w:numPr>
          <w:ilvl w:val="0"/>
          <w:numId w:val="32"/>
        </w:numPr>
        <w:rPr>
          <w:rFonts w:ascii="Arial" w:hAnsi="Arial" w:cs="Arial"/>
          <w:sz w:val="24"/>
        </w:rPr>
      </w:pPr>
      <w:r w:rsidRPr="00DB75FF">
        <w:rPr>
          <w:rFonts w:ascii="Arial" w:hAnsi="Arial" w:cs="Arial"/>
          <w:sz w:val="24"/>
        </w:rPr>
        <w:t>Seek advice from other practitioners, or your information governance lead, if you are in any doubt about sharing the information concerned, without disclosing the identity of</w:t>
      </w:r>
      <w:r>
        <w:rPr>
          <w:rFonts w:ascii="Arial" w:hAnsi="Arial" w:cs="Arial"/>
          <w:sz w:val="24"/>
        </w:rPr>
        <w:t xml:space="preserve"> the individual where possible.</w:t>
      </w:r>
    </w:p>
    <w:p w14:paraId="2166C5E8" w14:textId="77777777" w:rsidR="00DB75FF" w:rsidRPr="00DB75FF" w:rsidRDefault="00DB75FF" w:rsidP="00DB75FF">
      <w:pPr>
        <w:pStyle w:val="ListParagraph"/>
        <w:rPr>
          <w:rFonts w:ascii="Arial" w:hAnsi="Arial" w:cs="Arial"/>
          <w:sz w:val="24"/>
        </w:rPr>
      </w:pPr>
    </w:p>
    <w:p w14:paraId="7EC319E9" w14:textId="77777777" w:rsidR="00DB75FF" w:rsidRDefault="00DB75FF" w:rsidP="006A7ED0">
      <w:pPr>
        <w:pStyle w:val="ListParagraph"/>
        <w:numPr>
          <w:ilvl w:val="0"/>
          <w:numId w:val="32"/>
        </w:numPr>
        <w:rPr>
          <w:rFonts w:ascii="Arial" w:hAnsi="Arial" w:cs="Arial"/>
          <w:sz w:val="24"/>
        </w:rPr>
      </w:pPr>
      <w:r w:rsidRPr="00DB75FF">
        <w:rPr>
          <w:rFonts w:ascii="Arial" w:hAnsi="Arial" w:cs="Arial"/>
          <w:sz w:val="24"/>
        </w:rPr>
        <w:t>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1DC60E89" w14:textId="77777777" w:rsidR="00DB75FF" w:rsidRPr="00DB75FF" w:rsidRDefault="00DB75FF" w:rsidP="00DB75FF">
      <w:pPr>
        <w:pStyle w:val="ListParagraph"/>
        <w:rPr>
          <w:rFonts w:ascii="Arial" w:hAnsi="Arial" w:cs="Arial"/>
          <w:sz w:val="24"/>
        </w:rPr>
      </w:pPr>
    </w:p>
    <w:p w14:paraId="5228603B" w14:textId="77777777" w:rsidR="00DB75FF" w:rsidRDefault="00DB75FF" w:rsidP="00DB75FF">
      <w:pPr>
        <w:pStyle w:val="ListParagraph"/>
        <w:numPr>
          <w:ilvl w:val="0"/>
          <w:numId w:val="32"/>
        </w:numPr>
        <w:rPr>
          <w:rFonts w:ascii="Arial" w:hAnsi="Arial" w:cs="Arial"/>
          <w:sz w:val="24"/>
        </w:rPr>
      </w:pPr>
      <w:r w:rsidRPr="00DB75FF">
        <w:rPr>
          <w:rFonts w:ascii="Arial" w:hAnsi="Arial" w:cs="Arial"/>
          <w:sz w:val="24"/>
        </w:rPr>
        <w:t>Consider safety and well-being: base your information sharing decisions on considerations of the safety and well-being of the individual and others who ma</w:t>
      </w:r>
      <w:r>
        <w:rPr>
          <w:rFonts w:ascii="Arial" w:hAnsi="Arial" w:cs="Arial"/>
          <w:sz w:val="24"/>
        </w:rPr>
        <w:t>y be affected by their actions.</w:t>
      </w:r>
    </w:p>
    <w:p w14:paraId="720095B1" w14:textId="77777777" w:rsidR="00DB75FF" w:rsidRPr="00DB75FF" w:rsidRDefault="00DB75FF" w:rsidP="00DB75FF">
      <w:pPr>
        <w:pStyle w:val="ListParagraph"/>
        <w:rPr>
          <w:rFonts w:ascii="Arial" w:hAnsi="Arial" w:cs="Arial"/>
          <w:sz w:val="24"/>
        </w:rPr>
      </w:pPr>
    </w:p>
    <w:p w14:paraId="1B7B9479" w14:textId="77777777" w:rsidR="00DB75FF" w:rsidRDefault="00DB75FF" w:rsidP="00DB75FF">
      <w:pPr>
        <w:pStyle w:val="ListParagraph"/>
        <w:numPr>
          <w:ilvl w:val="0"/>
          <w:numId w:val="32"/>
        </w:numPr>
        <w:rPr>
          <w:rFonts w:ascii="Arial" w:hAnsi="Arial" w:cs="Arial"/>
          <w:sz w:val="24"/>
        </w:rPr>
      </w:pPr>
      <w:r w:rsidRPr="00DB75FF">
        <w:rPr>
          <w:rFonts w:ascii="Arial" w:hAnsi="Arial" w:cs="Arial"/>
          <w:sz w:val="24"/>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w:t>
      </w:r>
      <w:r>
        <w:rPr>
          <w:rFonts w:ascii="Arial" w:hAnsi="Arial" w:cs="Arial"/>
          <w:sz w:val="24"/>
        </w:rPr>
        <w:t>ared securely (see principles).</w:t>
      </w:r>
    </w:p>
    <w:p w14:paraId="6EFBB275" w14:textId="77777777" w:rsidR="00DB75FF" w:rsidRPr="00DB75FF" w:rsidRDefault="00DB75FF" w:rsidP="00DB75FF">
      <w:pPr>
        <w:pStyle w:val="ListParagraph"/>
        <w:rPr>
          <w:rFonts w:ascii="Arial" w:hAnsi="Arial" w:cs="Arial"/>
          <w:sz w:val="24"/>
        </w:rPr>
      </w:pPr>
    </w:p>
    <w:p w14:paraId="48FA1DCD" w14:textId="77777777" w:rsidR="00DB75FF" w:rsidRDefault="00DB75FF" w:rsidP="00DB75FF">
      <w:pPr>
        <w:pStyle w:val="ListParagraph"/>
        <w:numPr>
          <w:ilvl w:val="0"/>
          <w:numId w:val="32"/>
        </w:numPr>
        <w:rPr>
          <w:rFonts w:ascii="Arial" w:hAnsi="Arial" w:cs="Arial"/>
          <w:sz w:val="24"/>
        </w:rPr>
      </w:pPr>
      <w:r w:rsidRPr="00DB75FF">
        <w:rPr>
          <w:rFonts w:ascii="Arial" w:hAnsi="Arial" w:cs="Arial"/>
          <w:sz w:val="24"/>
        </w:rPr>
        <w:t xml:space="preserve">Keep a record of your decision and the reasons for it – whether it is to share information or not. If you decide to share, then record what you have shared, </w:t>
      </w:r>
      <w:r>
        <w:rPr>
          <w:rFonts w:ascii="Arial" w:hAnsi="Arial" w:cs="Arial"/>
          <w:sz w:val="24"/>
        </w:rPr>
        <w:t>with whom and for what purpose.</w:t>
      </w:r>
    </w:p>
    <w:p w14:paraId="3E561F82" w14:textId="77777777" w:rsidR="00272619" w:rsidRDefault="00DB75FF" w:rsidP="00DB75FF">
      <w:pPr>
        <w:jc w:val="right"/>
        <w:rPr>
          <w:rFonts w:ascii="Arial" w:hAnsi="Arial" w:cs="Arial"/>
          <w:i/>
          <w:sz w:val="24"/>
        </w:rPr>
      </w:pPr>
      <w:r>
        <w:rPr>
          <w:rFonts w:ascii="Arial" w:hAnsi="Arial" w:cs="Arial"/>
          <w:i/>
          <w:sz w:val="24"/>
        </w:rPr>
        <w:t>(</w:t>
      </w:r>
      <w:r w:rsidRPr="00DB75FF">
        <w:rPr>
          <w:rFonts w:ascii="Arial" w:hAnsi="Arial" w:cs="Arial"/>
          <w:i/>
          <w:sz w:val="24"/>
        </w:rPr>
        <w:t>Information Sharing: Advice for Practitioners providing Safeguarding Services to Children, Young People, Parents and Carers, July 2018</w:t>
      </w:r>
      <w:r>
        <w:rPr>
          <w:rFonts w:ascii="Arial" w:hAnsi="Arial" w:cs="Arial"/>
          <w:i/>
          <w:sz w:val="24"/>
        </w:rPr>
        <w:t>).</w:t>
      </w:r>
    </w:p>
    <w:p w14:paraId="0903967F" w14:textId="77777777" w:rsidR="00272619" w:rsidRDefault="00272619">
      <w:pPr>
        <w:rPr>
          <w:rFonts w:ascii="Arial" w:hAnsi="Arial" w:cs="Arial"/>
          <w:i/>
          <w:sz w:val="24"/>
        </w:rPr>
      </w:pPr>
      <w:r>
        <w:rPr>
          <w:rFonts w:ascii="Arial" w:hAnsi="Arial" w:cs="Arial"/>
          <w:i/>
          <w:sz w:val="24"/>
        </w:rPr>
        <w:br w:type="page"/>
      </w:r>
    </w:p>
    <w:p w14:paraId="69B13890" w14:textId="77777777" w:rsidR="00272619" w:rsidRDefault="00272619" w:rsidP="00272619">
      <w:pPr>
        <w:pStyle w:val="Normal1"/>
        <w:spacing w:after="0"/>
        <w:rPr>
          <w:rFonts w:asciiTheme="majorHAnsi" w:eastAsiaTheme="majorEastAsia" w:hAnsiTheme="majorHAnsi" w:cstheme="majorBidi"/>
          <w:color w:val="365F91" w:themeColor="accent1" w:themeShade="BF"/>
          <w:sz w:val="32"/>
          <w:szCs w:val="32"/>
          <w:lang w:eastAsia="en-US"/>
        </w:rPr>
      </w:pPr>
      <w:r>
        <w:rPr>
          <w:rFonts w:asciiTheme="majorHAnsi" w:eastAsiaTheme="majorEastAsia" w:hAnsiTheme="majorHAnsi" w:cstheme="majorBidi"/>
          <w:color w:val="365F91" w:themeColor="accent1" w:themeShade="BF"/>
          <w:sz w:val="32"/>
          <w:szCs w:val="32"/>
          <w:lang w:eastAsia="en-US"/>
        </w:rPr>
        <w:t>Appendix 5: Reference List</w:t>
      </w:r>
    </w:p>
    <w:p w14:paraId="4ED3CF84" w14:textId="77777777" w:rsidR="00272619" w:rsidRPr="00272619" w:rsidRDefault="00272619" w:rsidP="00272619">
      <w:pPr>
        <w:rPr>
          <w:rFonts w:ascii="Arial" w:hAnsi="Arial" w:cs="Arial"/>
          <w:sz w:val="24"/>
        </w:rPr>
      </w:pPr>
    </w:p>
    <w:p w14:paraId="2ECCE7AD" w14:textId="36D2FD92" w:rsidR="00272619" w:rsidRDefault="00272619" w:rsidP="00272619">
      <w:pPr>
        <w:pStyle w:val="Normal1"/>
        <w:spacing w:after="0"/>
        <w:rPr>
          <w:rFonts w:ascii="Arial" w:eastAsiaTheme="minorHAnsi" w:hAnsi="Arial" w:cs="Arial"/>
          <w:i/>
          <w:color w:val="000000"/>
          <w:sz w:val="24"/>
          <w:szCs w:val="24"/>
          <w:lang w:eastAsia="en-US"/>
        </w:rPr>
      </w:pPr>
      <w:r w:rsidRPr="00380047">
        <w:rPr>
          <w:rFonts w:ascii="Arial" w:eastAsiaTheme="minorHAnsi" w:hAnsi="Arial" w:cs="Arial"/>
          <w:i/>
          <w:color w:val="000000"/>
          <w:sz w:val="24"/>
          <w:szCs w:val="24"/>
          <w:lang w:eastAsia="en-US"/>
        </w:rPr>
        <w:t>Keeping Children Safe in Education, Septemb</w:t>
      </w:r>
      <w:r w:rsidR="00430A12">
        <w:rPr>
          <w:rFonts w:ascii="Arial" w:eastAsiaTheme="minorHAnsi" w:hAnsi="Arial" w:cs="Arial"/>
          <w:i/>
          <w:color w:val="000000"/>
          <w:sz w:val="24"/>
          <w:szCs w:val="24"/>
          <w:lang w:eastAsia="en-US"/>
        </w:rPr>
        <w:t xml:space="preserve">er </w:t>
      </w:r>
      <w:r w:rsidR="000562DE">
        <w:rPr>
          <w:rFonts w:ascii="Arial" w:eastAsiaTheme="minorHAnsi" w:hAnsi="Arial" w:cs="Arial"/>
          <w:i/>
          <w:color w:val="000000"/>
          <w:sz w:val="24"/>
          <w:szCs w:val="24"/>
          <w:lang w:eastAsia="en-US"/>
        </w:rPr>
        <w:t>202</w:t>
      </w:r>
      <w:r w:rsidR="008A1290">
        <w:rPr>
          <w:rFonts w:ascii="Arial" w:eastAsiaTheme="minorHAnsi" w:hAnsi="Arial" w:cs="Arial"/>
          <w:i/>
          <w:color w:val="000000"/>
          <w:sz w:val="24"/>
          <w:szCs w:val="24"/>
          <w:lang w:eastAsia="en-US"/>
        </w:rPr>
        <w:t>2</w:t>
      </w:r>
      <w:r w:rsidRPr="00380047">
        <w:rPr>
          <w:rFonts w:ascii="Arial" w:eastAsiaTheme="minorHAnsi" w:hAnsi="Arial" w:cs="Arial"/>
          <w:i/>
          <w:color w:val="000000"/>
          <w:sz w:val="24"/>
          <w:szCs w:val="24"/>
          <w:lang w:eastAsia="en-US"/>
        </w:rPr>
        <w:t>.</w:t>
      </w:r>
    </w:p>
    <w:p w14:paraId="2994EBF7" w14:textId="41A1BE43" w:rsidR="008A1290" w:rsidRDefault="00CF0EA2" w:rsidP="00272619">
      <w:pPr>
        <w:pStyle w:val="Normal1"/>
        <w:spacing w:after="0"/>
        <w:rPr>
          <w:rFonts w:ascii="Arial" w:eastAsiaTheme="minorHAnsi" w:hAnsi="Arial" w:cs="Arial"/>
          <w:i/>
          <w:color w:val="000000"/>
          <w:sz w:val="24"/>
          <w:szCs w:val="24"/>
          <w:lang w:eastAsia="en-US"/>
        </w:rPr>
      </w:pPr>
      <w:hyperlink r:id="rId18" w:history="1">
        <w:r w:rsidR="008A1290" w:rsidRPr="008A1290">
          <w:rPr>
            <w:rStyle w:val="Hyperlink"/>
            <w:rFonts w:ascii="Arial" w:hAnsi="Arial" w:cs="Arial"/>
            <w:i/>
            <w:sz w:val="24"/>
            <w:szCs w:val="24"/>
          </w:rPr>
          <w:t>https://assets.publishing.service.gov.uk/government/uploads/system/uploads/attachment_data/file/1080047/KCSIE_2022_revised.pdf</w:t>
        </w:r>
      </w:hyperlink>
    </w:p>
    <w:p w14:paraId="1586BBB6" w14:textId="77777777" w:rsidR="00272619" w:rsidRPr="00380047" w:rsidRDefault="00272619" w:rsidP="00272619">
      <w:pPr>
        <w:pStyle w:val="Normal1"/>
        <w:spacing w:after="0"/>
        <w:rPr>
          <w:rFonts w:ascii="Arial" w:eastAsiaTheme="minorHAnsi" w:hAnsi="Arial" w:cs="Arial"/>
          <w:i/>
          <w:color w:val="000000"/>
          <w:sz w:val="24"/>
          <w:szCs w:val="24"/>
          <w:lang w:eastAsia="en-US"/>
        </w:rPr>
      </w:pPr>
    </w:p>
    <w:p w14:paraId="6CDBEEA9" w14:textId="77777777" w:rsidR="00272619" w:rsidRDefault="00272619" w:rsidP="00272619">
      <w:pPr>
        <w:pStyle w:val="Normal1"/>
        <w:spacing w:after="0"/>
        <w:rPr>
          <w:rFonts w:ascii="Arial" w:hAnsi="Arial" w:cs="Arial"/>
          <w:i/>
          <w:sz w:val="24"/>
          <w:szCs w:val="24"/>
        </w:rPr>
      </w:pPr>
      <w:r w:rsidRPr="00380047">
        <w:rPr>
          <w:rFonts w:ascii="Arial" w:hAnsi="Arial" w:cs="Arial"/>
          <w:i/>
          <w:sz w:val="24"/>
          <w:szCs w:val="24"/>
        </w:rPr>
        <w:t>What to do if you’re worried a child is being abused: Advice for practitioners, March 2015.</w:t>
      </w:r>
    </w:p>
    <w:p w14:paraId="4C5FB66A" w14:textId="77777777" w:rsidR="00CD40BC" w:rsidRDefault="00CF0EA2" w:rsidP="00272619">
      <w:pPr>
        <w:pStyle w:val="Normal1"/>
        <w:spacing w:after="0"/>
        <w:rPr>
          <w:rFonts w:ascii="Arial" w:hAnsi="Arial" w:cs="Arial"/>
          <w:i/>
          <w:sz w:val="24"/>
          <w:szCs w:val="24"/>
        </w:rPr>
      </w:pPr>
      <w:hyperlink r:id="rId19" w:history="1">
        <w:r w:rsidR="00CD40BC" w:rsidRPr="003F21EA">
          <w:rPr>
            <w:rStyle w:val="Hyperlink"/>
            <w:rFonts w:ascii="Arial" w:hAnsi="Arial" w:cs="Arial"/>
            <w:i/>
            <w:sz w:val="24"/>
            <w:szCs w:val="24"/>
          </w:rPr>
          <w:t>https://www.gov.uk/government/publications/what-to-do-if-youre-worried-a-child-is-being-abused--2</w:t>
        </w:r>
      </w:hyperlink>
    </w:p>
    <w:p w14:paraId="0EE5E571" w14:textId="77777777" w:rsidR="00956C11" w:rsidRDefault="00956C11" w:rsidP="00956C11">
      <w:pPr>
        <w:autoSpaceDE w:val="0"/>
        <w:autoSpaceDN w:val="0"/>
        <w:adjustRightInd w:val="0"/>
        <w:spacing w:after="0" w:line="240" w:lineRule="auto"/>
        <w:rPr>
          <w:rFonts w:ascii="Arial" w:hAnsi="Arial" w:cs="Arial"/>
          <w:color w:val="000000"/>
          <w:sz w:val="24"/>
          <w:szCs w:val="24"/>
        </w:rPr>
      </w:pPr>
    </w:p>
    <w:p w14:paraId="249FC6DE" w14:textId="77777777" w:rsidR="00C93025" w:rsidRPr="00C93025" w:rsidRDefault="007D7C04" w:rsidP="00956C11">
      <w:pPr>
        <w:autoSpaceDE w:val="0"/>
        <w:autoSpaceDN w:val="0"/>
        <w:adjustRightInd w:val="0"/>
        <w:spacing w:after="0" w:line="240" w:lineRule="auto"/>
        <w:rPr>
          <w:rFonts w:ascii="Arial" w:eastAsia="Times New Roman" w:hAnsi="Arial" w:cs="Arial"/>
          <w:i/>
          <w:sz w:val="24"/>
          <w:szCs w:val="24"/>
          <w:lang w:eastAsia="en-GB"/>
        </w:rPr>
      </w:pPr>
      <w:r>
        <w:rPr>
          <w:rFonts w:ascii="Arial" w:eastAsia="Times New Roman" w:hAnsi="Arial" w:cs="Arial"/>
          <w:i/>
          <w:sz w:val="24"/>
          <w:szCs w:val="24"/>
          <w:lang w:eastAsia="en-GB"/>
        </w:rPr>
        <w:t>What W</w:t>
      </w:r>
      <w:r w:rsidRPr="00C93025">
        <w:rPr>
          <w:rFonts w:ascii="Arial" w:eastAsia="Times New Roman" w:hAnsi="Arial" w:cs="Arial"/>
          <w:i/>
          <w:sz w:val="24"/>
          <w:szCs w:val="24"/>
          <w:lang w:eastAsia="en-GB"/>
        </w:rPr>
        <w:t xml:space="preserve">orks in </w:t>
      </w:r>
      <w:r>
        <w:rPr>
          <w:rFonts w:ascii="Arial" w:eastAsia="Times New Roman" w:hAnsi="Arial" w:cs="Arial"/>
          <w:i/>
          <w:sz w:val="24"/>
          <w:szCs w:val="24"/>
          <w:lang w:eastAsia="en-GB"/>
        </w:rPr>
        <w:t>E</w:t>
      </w:r>
      <w:r w:rsidRPr="00C93025">
        <w:rPr>
          <w:rFonts w:ascii="Arial" w:eastAsia="Times New Roman" w:hAnsi="Arial" w:cs="Arial"/>
          <w:i/>
          <w:sz w:val="24"/>
          <w:szCs w:val="24"/>
          <w:lang w:eastAsia="en-GB"/>
        </w:rPr>
        <w:t xml:space="preserve">ducation for </w:t>
      </w:r>
      <w:r>
        <w:rPr>
          <w:rFonts w:ascii="Arial" w:eastAsia="Times New Roman" w:hAnsi="Arial" w:cs="Arial"/>
          <w:i/>
          <w:sz w:val="24"/>
          <w:szCs w:val="24"/>
          <w:lang w:eastAsia="en-GB"/>
        </w:rPr>
        <w:t>Children who have had So</w:t>
      </w:r>
      <w:r w:rsidRPr="00C93025">
        <w:rPr>
          <w:rFonts w:ascii="Arial" w:eastAsia="Times New Roman" w:hAnsi="Arial" w:cs="Arial"/>
          <w:i/>
          <w:sz w:val="24"/>
          <w:szCs w:val="24"/>
          <w:lang w:eastAsia="en-GB"/>
        </w:rPr>
        <w:t xml:space="preserve">cial </w:t>
      </w:r>
      <w:r>
        <w:rPr>
          <w:rFonts w:ascii="Arial" w:eastAsia="Times New Roman" w:hAnsi="Arial" w:cs="Arial"/>
          <w:i/>
          <w:sz w:val="24"/>
          <w:szCs w:val="24"/>
          <w:lang w:eastAsia="en-GB"/>
        </w:rPr>
        <w:t>W</w:t>
      </w:r>
      <w:r w:rsidRPr="00C93025">
        <w:rPr>
          <w:rFonts w:ascii="Arial" w:eastAsia="Times New Roman" w:hAnsi="Arial" w:cs="Arial"/>
          <w:i/>
          <w:sz w:val="24"/>
          <w:szCs w:val="24"/>
          <w:lang w:eastAsia="en-GB"/>
        </w:rPr>
        <w:t>orkers?</w:t>
      </w:r>
    </w:p>
    <w:p w14:paraId="209CE993" w14:textId="77777777" w:rsidR="007D7C04" w:rsidRDefault="00CF0EA2" w:rsidP="007D7C04">
      <w:pPr>
        <w:autoSpaceDE w:val="0"/>
        <w:autoSpaceDN w:val="0"/>
        <w:adjustRightInd w:val="0"/>
        <w:spacing w:after="0" w:line="240" w:lineRule="auto"/>
        <w:rPr>
          <w:rStyle w:val="Hyperlink"/>
          <w:rFonts w:eastAsia="Times New Roman"/>
          <w:i/>
          <w:lang w:eastAsia="en-GB"/>
        </w:rPr>
      </w:pPr>
      <w:hyperlink r:id="rId20" w:history="1">
        <w:r w:rsidR="00C93025" w:rsidRPr="00C93025">
          <w:rPr>
            <w:rStyle w:val="Hyperlink"/>
            <w:rFonts w:ascii="Arial" w:eastAsia="Times New Roman" w:hAnsi="Arial" w:cs="Arial"/>
            <w:i/>
            <w:sz w:val="24"/>
            <w:szCs w:val="24"/>
            <w:lang w:eastAsia="en-GB"/>
          </w:rPr>
          <w:t>https://mk0safeguardingmluiv.kinstacdn.com/wp-content/uploads/2020/03/WWCSC_what_works_education_children_SWs_Feb20.pdf</w:t>
        </w:r>
      </w:hyperlink>
    </w:p>
    <w:p w14:paraId="3EB96559" w14:textId="77777777" w:rsidR="007D7C04" w:rsidRDefault="007D7C04" w:rsidP="007D7C04">
      <w:pPr>
        <w:autoSpaceDE w:val="0"/>
        <w:autoSpaceDN w:val="0"/>
        <w:adjustRightInd w:val="0"/>
        <w:spacing w:after="0" w:line="240" w:lineRule="auto"/>
        <w:rPr>
          <w:rStyle w:val="Hyperlink"/>
          <w:rFonts w:eastAsia="Times New Roman"/>
          <w:i/>
          <w:lang w:eastAsia="en-GB"/>
        </w:rPr>
      </w:pPr>
    </w:p>
    <w:p w14:paraId="6971E2F8" w14:textId="77777777" w:rsidR="007D7C04" w:rsidRPr="007D7C04" w:rsidRDefault="007D7C04" w:rsidP="007D7C04">
      <w:pPr>
        <w:autoSpaceDE w:val="0"/>
        <w:autoSpaceDN w:val="0"/>
        <w:adjustRightInd w:val="0"/>
        <w:spacing w:after="0" w:line="240" w:lineRule="auto"/>
        <w:rPr>
          <w:rFonts w:eastAsia="Times New Roman"/>
          <w:i/>
          <w:color w:val="0000FF" w:themeColor="hyperlink"/>
          <w:u w:val="single"/>
          <w:lang w:eastAsia="en-GB"/>
        </w:rPr>
      </w:pPr>
      <w:r w:rsidRPr="007D7C04">
        <w:rPr>
          <w:rFonts w:ascii="Arial" w:eastAsia="Times New Roman" w:hAnsi="Arial" w:cs="Arial"/>
          <w:i/>
          <w:sz w:val="24"/>
          <w:szCs w:val="24"/>
          <w:lang w:eastAsia="en-GB"/>
        </w:rPr>
        <w:t>Child sexual exploitation: definition and guide for practitioners</w:t>
      </w:r>
    </w:p>
    <w:p w14:paraId="511D238D" w14:textId="77777777" w:rsidR="007D7C04" w:rsidRPr="007D7C04" w:rsidRDefault="00CF0EA2" w:rsidP="00956C11">
      <w:pPr>
        <w:autoSpaceDE w:val="0"/>
        <w:autoSpaceDN w:val="0"/>
        <w:adjustRightInd w:val="0"/>
        <w:spacing w:after="0" w:line="240" w:lineRule="auto"/>
        <w:rPr>
          <w:rFonts w:ascii="Arial" w:hAnsi="Arial" w:cs="Arial"/>
          <w:i/>
          <w:color w:val="000000"/>
          <w:sz w:val="24"/>
          <w:szCs w:val="24"/>
        </w:rPr>
      </w:pPr>
      <w:hyperlink r:id="rId21" w:history="1">
        <w:r w:rsidR="007D7C04" w:rsidRPr="007D7C04">
          <w:rPr>
            <w:rStyle w:val="Hyperlink"/>
            <w:rFonts w:ascii="Arial" w:hAnsi="Arial" w:cs="Arial"/>
            <w:i/>
            <w:sz w:val="24"/>
            <w:szCs w:val="24"/>
          </w:rPr>
          <w:t>https://www.gov.uk/government/publications/child-sexual-exploitation-definition-and-guide-for-practitioners</w:t>
        </w:r>
      </w:hyperlink>
    </w:p>
    <w:p w14:paraId="65E9C1CB" w14:textId="77777777" w:rsidR="007D7C04" w:rsidRPr="00956C11" w:rsidRDefault="007D7C04" w:rsidP="00956C11">
      <w:pPr>
        <w:autoSpaceDE w:val="0"/>
        <w:autoSpaceDN w:val="0"/>
        <w:adjustRightInd w:val="0"/>
        <w:spacing w:after="0" w:line="240" w:lineRule="auto"/>
        <w:rPr>
          <w:rFonts w:ascii="Arial" w:hAnsi="Arial" w:cs="Arial"/>
          <w:color w:val="000000"/>
          <w:sz w:val="24"/>
          <w:szCs w:val="24"/>
        </w:rPr>
      </w:pPr>
    </w:p>
    <w:p w14:paraId="53BC8653" w14:textId="77777777" w:rsidR="00272619" w:rsidRDefault="00272619" w:rsidP="00272619">
      <w:pPr>
        <w:pStyle w:val="Normal1"/>
        <w:spacing w:after="0"/>
        <w:rPr>
          <w:rFonts w:ascii="Arial" w:hAnsi="Arial" w:cs="Arial"/>
          <w:i/>
          <w:sz w:val="24"/>
          <w:szCs w:val="24"/>
        </w:rPr>
      </w:pPr>
      <w:r w:rsidRPr="00380047">
        <w:rPr>
          <w:rFonts w:ascii="Arial" w:hAnsi="Arial" w:cs="Arial"/>
          <w:i/>
          <w:sz w:val="24"/>
          <w:szCs w:val="24"/>
        </w:rPr>
        <w:t>Multi-Agency Practice Guidelines, Female Genital Mutilation, 2011.</w:t>
      </w:r>
    </w:p>
    <w:p w14:paraId="027A087B" w14:textId="77777777" w:rsidR="00FB04F4" w:rsidRDefault="00CF0EA2" w:rsidP="00272619">
      <w:pPr>
        <w:pStyle w:val="Normal1"/>
        <w:spacing w:after="0"/>
        <w:rPr>
          <w:rFonts w:ascii="Arial" w:hAnsi="Arial" w:cs="Arial"/>
          <w:i/>
          <w:sz w:val="24"/>
          <w:szCs w:val="24"/>
        </w:rPr>
      </w:pPr>
      <w:hyperlink r:id="rId22" w:history="1">
        <w:r w:rsidR="00FB04F4" w:rsidRPr="003F21EA">
          <w:rPr>
            <w:rStyle w:val="Hyperlink"/>
            <w:rFonts w:ascii="Arial" w:hAnsi="Arial" w:cs="Arial"/>
            <w:i/>
            <w:sz w:val="24"/>
            <w:szCs w:val="24"/>
          </w:rPr>
          <w:t>http://media.education.gov.uk/assets/files/pdf/f/fgm%20guidance.pdf</w:t>
        </w:r>
      </w:hyperlink>
    </w:p>
    <w:p w14:paraId="1EA4007F" w14:textId="77777777" w:rsidR="00CD40BC" w:rsidRDefault="00CD40BC" w:rsidP="00272619">
      <w:pPr>
        <w:pStyle w:val="Normal1"/>
        <w:spacing w:after="0"/>
        <w:rPr>
          <w:rFonts w:ascii="Arial" w:hAnsi="Arial" w:cs="Arial"/>
          <w:i/>
          <w:sz w:val="24"/>
          <w:szCs w:val="24"/>
        </w:rPr>
      </w:pPr>
    </w:p>
    <w:p w14:paraId="14B3C941" w14:textId="77777777" w:rsidR="00CD40BC" w:rsidRDefault="00CD40BC" w:rsidP="00272619">
      <w:pPr>
        <w:pStyle w:val="Normal1"/>
        <w:spacing w:after="0"/>
        <w:rPr>
          <w:rFonts w:ascii="Arial" w:hAnsi="Arial" w:cs="Arial"/>
          <w:i/>
          <w:sz w:val="24"/>
          <w:szCs w:val="24"/>
        </w:rPr>
      </w:pPr>
      <w:r>
        <w:rPr>
          <w:rFonts w:ascii="Arial" w:hAnsi="Arial" w:cs="Arial"/>
          <w:i/>
          <w:sz w:val="24"/>
          <w:szCs w:val="24"/>
        </w:rPr>
        <w:t>Mandatory Reporting of Female Genital Mutilation: Procedural I</w:t>
      </w:r>
      <w:r w:rsidRPr="00CD40BC">
        <w:rPr>
          <w:rFonts w:ascii="Arial" w:hAnsi="Arial" w:cs="Arial"/>
          <w:i/>
          <w:sz w:val="24"/>
          <w:szCs w:val="24"/>
        </w:rPr>
        <w:t>nformation</w:t>
      </w:r>
      <w:r>
        <w:rPr>
          <w:rFonts w:ascii="Arial" w:hAnsi="Arial" w:cs="Arial"/>
          <w:i/>
          <w:sz w:val="24"/>
          <w:szCs w:val="24"/>
        </w:rPr>
        <w:t>, 2015.</w:t>
      </w:r>
    </w:p>
    <w:p w14:paraId="503C872C" w14:textId="77777777" w:rsidR="00CD40BC" w:rsidRPr="00CD40BC" w:rsidRDefault="00CF0EA2" w:rsidP="00272619">
      <w:pPr>
        <w:pStyle w:val="Normal1"/>
        <w:spacing w:after="0"/>
        <w:rPr>
          <w:rFonts w:ascii="Arial" w:hAnsi="Arial" w:cs="Arial"/>
          <w:i/>
          <w:sz w:val="24"/>
          <w:szCs w:val="24"/>
        </w:rPr>
      </w:pPr>
      <w:hyperlink r:id="rId23" w:history="1">
        <w:r w:rsidR="00CD40BC" w:rsidRPr="003F21EA">
          <w:rPr>
            <w:rStyle w:val="Hyperlink"/>
            <w:rFonts w:ascii="Arial" w:hAnsi="Arial" w:cs="Arial"/>
            <w:i/>
            <w:sz w:val="24"/>
            <w:szCs w:val="24"/>
          </w:rPr>
          <w:t>https://www.gov.uk/government/publications/mandatory-reporting-of-female-genital-mutilation-procedural-information</w:t>
        </w:r>
      </w:hyperlink>
    </w:p>
    <w:p w14:paraId="3D1A848B" w14:textId="77777777" w:rsidR="00272619" w:rsidRDefault="00272619" w:rsidP="00272619">
      <w:pPr>
        <w:pStyle w:val="Normal1"/>
        <w:spacing w:after="0"/>
        <w:rPr>
          <w:rFonts w:ascii="Arial" w:hAnsi="Arial" w:cs="Arial"/>
          <w:i/>
          <w:sz w:val="24"/>
          <w:szCs w:val="24"/>
        </w:rPr>
      </w:pPr>
    </w:p>
    <w:p w14:paraId="3D5B8F01" w14:textId="77777777" w:rsidR="00232E78" w:rsidRDefault="00232E78" w:rsidP="00272619">
      <w:pPr>
        <w:pStyle w:val="Normal1"/>
        <w:spacing w:after="0"/>
        <w:rPr>
          <w:rFonts w:ascii="Arial" w:hAnsi="Arial" w:cs="Arial"/>
          <w:i/>
          <w:sz w:val="24"/>
          <w:szCs w:val="24"/>
        </w:rPr>
      </w:pPr>
      <w:r>
        <w:rPr>
          <w:rFonts w:ascii="Arial" w:hAnsi="Arial" w:cs="Arial"/>
          <w:i/>
          <w:sz w:val="24"/>
          <w:szCs w:val="24"/>
        </w:rPr>
        <w:t>National Police Chief’s Council Guidance</w:t>
      </w:r>
    </w:p>
    <w:p w14:paraId="7C89F047" w14:textId="77777777" w:rsidR="00C40C37" w:rsidRDefault="00CF0EA2" w:rsidP="00C40C37">
      <w:pPr>
        <w:pStyle w:val="Normal1"/>
        <w:spacing w:after="0"/>
        <w:rPr>
          <w:rFonts w:ascii="Arial" w:hAnsi="Arial" w:cs="Arial"/>
          <w:i/>
          <w:sz w:val="24"/>
          <w:szCs w:val="24"/>
        </w:rPr>
      </w:pPr>
      <w:hyperlink r:id="rId24" w:history="1">
        <w:r w:rsidR="00232E78" w:rsidRPr="002E6DC0">
          <w:rPr>
            <w:rStyle w:val="Hyperlink"/>
            <w:rFonts w:ascii="Arial" w:hAnsi="Arial" w:cs="Arial"/>
            <w:i/>
            <w:sz w:val="24"/>
            <w:szCs w:val="24"/>
          </w:rPr>
          <w:t>https://www.npcc.police.uk/documents/Children%20and%20Young%20people/When%20to%20call%20the%20police%20guidance%20for%20schools%20and%20colleges.pdf</w:t>
        </w:r>
      </w:hyperlink>
    </w:p>
    <w:p w14:paraId="52D3C89B" w14:textId="77777777" w:rsidR="00C40C37" w:rsidRDefault="00C40C37" w:rsidP="00272619">
      <w:pPr>
        <w:pStyle w:val="Normal1"/>
        <w:spacing w:after="0"/>
        <w:rPr>
          <w:rFonts w:ascii="Arial" w:hAnsi="Arial" w:cs="Arial"/>
          <w:i/>
          <w:sz w:val="24"/>
          <w:szCs w:val="24"/>
        </w:rPr>
      </w:pPr>
    </w:p>
    <w:p w14:paraId="21C3C30B" w14:textId="77777777" w:rsidR="00956C11" w:rsidRDefault="00956C11" w:rsidP="00272619">
      <w:pPr>
        <w:pStyle w:val="Normal1"/>
        <w:spacing w:after="0"/>
        <w:rPr>
          <w:rFonts w:ascii="Arial" w:hAnsi="Arial" w:cs="Arial"/>
          <w:i/>
          <w:sz w:val="24"/>
          <w:szCs w:val="24"/>
        </w:rPr>
      </w:pPr>
      <w:r>
        <w:rPr>
          <w:rFonts w:ascii="Arial" w:hAnsi="Arial" w:cs="Arial"/>
          <w:i/>
          <w:sz w:val="24"/>
          <w:szCs w:val="24"/>
        </w:rPr>
        <w:t>Revised Prevent Duty Guidance: For England and Wales, 2015.</w:t>
      </w:r>
    </w:p>
    <w:p w14:paraId="6E1E4393" w14:textId="77777777" w:rsidR="00956C11" w:rsidRDefault="00CF0EA2" w:rsidP="00272619">
      <w:pPr>
        <w:pStyle w:val="Normal1"/>
        <w:spacing w:after="0"/>
        <w:rPr>
          <w:rFonts w:ascii="Arial" w:hAnsi="Arial" w:cs="Arial"/>
          <w:i/>
          <w:sz w:val="24"/>
          <w:szCs w:val="24"/>
        </w:rPr>
      </w:pPr>
      <w:hyperlink r:id="rId25" w:history="1">
        <w:r w:rsidR="00956C11" w:rsidRPr="003F21EA">
          <w:rPr>
            <w:rStyle w:val="Hyperlink"/>
            <w:rFonts w:ascii="Arial" w:hAnsi="Arial" w:cs="Arial"/>
            <w:i/>
            <w:sz w:val="24"/>
            <w:szCs w:val="24"/>
          </w:rPr>
          <w:t>https://www.gov.uk/government/publications/prevent-duty-guidance</w:t>
        </w:r>
      </w:hyperlink>
    </w:p>
    <w:p w14:paraId="1A1362A7" w14:textId="77777777" w:rsidR="002E0B13" w:rsidRPr="002E0B13" w:rsidRDefault="002E0B13" w:rsidP="002E0B13">
      <w:pPr>
        <w:autoSpaceDE w:val="0"/>
        <w:autoSpaceDN w:val="0"/>
        <w:adjustRightInd w:val="0"/>
        <w:spacing w:after="0" w:line="240" w:lineRule="auto"/>
        <w:rPr>
          <w:rFonts w:ascii="Arial" w:eastAsia="Times New Roman" w:hAnsi="Arial" w:cs="Arial"/>
          <w:i/>
          <w:sz w:val="24"/>
          <w:szCs w:val="24"/>
          <w:lang w:eastAsia="en-GB"/>
        </w:rPr>
      </w:pPr>
    </w:p>
    <w:p w14:paraId="74BC6B12" w14:textId="77777777" w:rsidR="002E0B13" w:rsidRPr="00380047" w:rsidRDefault="007B0D77" w:rsidP="002E0B13">
      <w:pPr>
        <w:pStyle w:val="Normal1"/>
        <w:spacing w:after="0"/>
        <w:rPr>
          <w:rFonts w:ascii="Arial" w:hAnsi="Arial" w:cs="Arial"/>
          <w:i/>
          <w:sz w:val="24"/>
          <w:szCs w:val="24"/>
        </w:rPr>
      </w:pPr>
      <w:r w:rsidRPr="007B0D77">
        <w:rPr>
          <w:rFonts w:ascii="Arial" w:hAnsi="Arial" w:cs="Arial"/>
          <w:i/>
          <w:sz w:val="24"/>
          <w:szCs w:val="24"/>
        </w:rPr>
        <w:t xml:space="preserve">Sharing </w:t>
      </w:r>
      <w:r>
        <w:rPr>
          <w:rFonts w:ascii="Arial" w:hAnsi="Arial" w:cs="Arial"/>
          <w:i/>
          <w:sz w:val="24"/>
          <w:szCs w:val="24"/>
        </w:rPr>
        <w:t>N</w:t>
      </w:r>
      <w:r w:rsidRPr="007B0D77">
        <w:rPr>
          <w:rFonts w:ascii="Arial" w:hAnsi="Arial" w:cs="Arial"/>
          <w:i/>
          <w:sz w:val="24"/>
          <w:szCs w:val="24"/>
        </w:rPr>
        <w:t xml:space="preserve">udes and </w:t>
      </w:r>
      <w:r>
        <w:rPr>
          <w:rFonts w:ascii="Arial" w:hAnsi="Arial" w:cs="Arial"/>
          <w:i/>
          <w:sz w:val="24"/>
          <w:szCs w:val="24"/>
        </w:rPr>
        <w:t>Semi-N</w:t>
      </w:r>
      <w:r w:rsidRPr="007B0D77">
        <w:rPr>
          <w:rFonts w:ascii="Arial" w:hAnsi="Arial" w:cs="Arial"/>
          <w:i/>
          <w:sz w:val="24"/>
          <w:szCs w:val="24"/>
        </w:rPr>
        <w:t xml:space="preserve">udes: </w:t>
      </w:r>
      <w:r>
        <w:rPr>
          <w:rFonts w:ascii="Arial" w:hAnsi="Arial" w:cs="Arial"/>
          <w:i/>
          <w:sz w:val="24"/>
          <w:szCs w:val="24"/>
        </w:rPr>
        <w:t>How to R</w:t>
      </w:r>
      <w:r w:rsidRPr="007B0D77">
        <w:rPr>
          <w:rFonts w:ascii="Arial" w:hAnsi="Arial" w:cs="Arial"/>
          <w:i/>
          <w:sz w:val="24"/>
          <w:szCs w:val="24"/>
        </w:rPr>
        <w:t xml:space="preserve">espond to an </w:t>
      </w:r>
      <w:r>
        <w:rPr>
          <w:rFonts w:ascii="Arial" w:hAnsi="Arial" w:cs="Arial"/>
          <w:i/>
          <w:sz w:val="24"/>
          <w:szCs w:val="24"/>
        </w:rPr>
        <w:t>I</w:t>
      </w:r>
      <w:r w:rsidRPr="007B0D77">
        <w:rPr>
          <w:rFonts w:ascii="Arial" w:hAnsi="Arial" w:cs="Arial"/>
          <w:i/>
          <w:sz w:val="24"/>
          <w:szCs w:val="24"/>
        </w:rPr>
        <w:t>ncident</w:t>
      </w:r>
      <w:r>
        <w:rPr>
          <w:rFonts w:ascii="Arial" w:hAnsi="Arial" w:cs="Arial"/>
          <w:i/>
          <w:sz w:val="24"/>
          <w:szCs w:val="24"/>
        </w:rPr>
        <w:t xml:space="preserve"> </w:t>
      </w:r>
      <w:r w:rsidR="002E0B13">
        <w:rPr>
          <w:rFonts w:ascii="Arial" w:hAnsi="Arial" w:cs="Arial"/>
          <w:i/>
          <w:sz w:val="24"/>
          <w:szCs w:val="24"/>
        </w:rPr>
        <w:t>(UK Council for Child</w:t>
      </w:r>
      <w:r>
        <w:rPr>
          <w:rFonts w:ascii="Arial" w:hAnsi="Arial" w:cs="Arial"/>
          <w:i/>
          <w:sz w:val="24"/>
          <w:szCs w:val="24"/>
        </w:rPr>
        <w:t xml:space="preserve"> Internet Safety – UKCCIS), 2020</w:t>
      </w:r>
      <w:r w:rsidR="002E0B13">
        <w:rPr>
          <w:rFonts w:ascii="Arial" w:hAnsi="Arial" w:cs="Arial"/>
          <w:i/>
          <w:sz w:val="24"/>
          <w:szCs w:val="24"/>
        </w:rPr>
        <w:t>.</w:t>
      </w:r>
    </w:p>
    <w:p w14:paraId="7B647989" w14:textId="77777777" w:rsidR="002E0B13" w:rsidRPr="007B0D77" w:rsidRDefault="00CF0EA2" w:rsidP="00272619">
      <w:pPr>
        <w:pStyle w:val="Normal1"/>
        <w:spacing w:after="0"/>
        <w:rPr>
          <w:rStyle w:val="Hyperlink"/>
          <w:rFonts w:ascii="Arial" w:hAnsi="Arial" w:cs="Arial"/>
          <w:i/>
          <w:sz w:val="24"/>
          <w:szCs w:val="24"/>
        </w:rPr>
      </w:pPr>
      <w:hyperlink r:id="rId26" w:history="1">
        <w:r w:rsidR="007B0D77" w:rsidRPr="007B0D77">
          <w:rPr>
            <w:rStyle w:val="Hyperlink"/>
            <w:rFonts w:ascii="Arial" w:hAnsi="Arial" w:cs="Arial"/>
            <w:i/>
            <w:sz w:val="24"/>
            <w:szCs w:val="24"/>
          </w:rPr>
          <w:t>Sharing nudes and semi-nudes: how to respond to an incident (publishing.service.gov.uk)</w:t>
        </w:r>
      </w:hyperlink>
    </w:p>
    <w:p w14:paraId="58978177" w14:textId="77777777" w:rsidR="007B0D77" w:rsidRDefault="007B0D77" w:rsidP="00272619">
      <w:pPr>
        <w:pStyle w:val="Normal1"/>
        <w:spacing w:after="0"/>
        <w:rPr>
          <w:rFonts w:ascii="Arial" w:hAnsi="Arial" w:cs="Arial"/>
          <w:i/>
          <w:sz w:val="24"/>
          <w:szCs w:val="24"/>
        </w:rPr>
      </w:pPr>
    </w:p>
    <w:p w14:paraId="474EA672" w14:textId="77777777" w:rsidR="00F73B1D" w:rsidRDefault="00F73B1D" w:rsidP="00272619">
      <w:pPr>
        <w:pStyle w:val="Normal1"/>
        <w:spacing w:after="0"/>
        <w:rPr>
          <w:rFonts w:ascii="Arial" w:hAnsi="Arial" w:cs="Arial"/>
          <w:i/>
          <w:sz w:val="24"/>
          <w:szCs w:val="24"/>
        </w:rPr>
      </w:pPr>
      <w:r>
        <w:rPr>
          <w:rFonts w:ascii="Arial" w:hAnsi="Arial" w:cs="Arial"/>
          <w:i/>
          <w:sz w:val="24"/>
          <w:szCs w:val="24"/>
        </w:rPr>
        <w:t>Education for a Connected World (UK Council for Child Internet Safety –</w:t>
      </w:r>
      <w:r w:rsidR="002E0B13">
        <w:rPr>
          <w:rFonts w:ascii="Arial" w:hAnsi="Arial" w:cs="Arial"/>
          <w:i/>
          <w:sz w:val="24"/>
          <w:szCs w:val="24"/>
        </w:rPr>
        <w:t xml:space="preserve"> UKCCIS).</w:t>
      </w:r>
    </w:p>
    <w:p w14:paraId="2F5432B1" w14:textId="77777777" w:rsidR="00F73B1D" w:rsidRDefault="00CF0EA2" w:rsidP="00272619">
      <w:pPr>
        <w:pStyle w:val="Normal1"/>
        <w:spacing w:after="0"/>
        <w:rPr>
          <w:rFonts w:ascii="Arial" w:hAnsi="Arial" w:cs="Arial"/>
          <w:i/>
          <w:sz w:val="24"/>
          <w:szCs w:val="24"/>
        </w:rPr>
      </w:pPr>
      <w:hyperlink r:id="rId27" w:history="1">
        <w:r w:rsidR="00F73B1D" w:rsidRPr="003F21EA">
          <w:rPr>
            <w:rStyle w:val="Hyperlink"/>
            <w:rFonts w:ascii="Arial" w:hAnsi="Arial" w:cs="Arial"/>
            <w:i/>
            <w:sz w:val="24"/>
            <w:szCs w:val="24"/>
          </w:rPr>
          <w:t>https://assets.publishing.service.gov.uk/government/uploads/system/uploads/attachment_data/file/683895/Education_for_a_connected_world_PDF.PDF</w:t>
        </w:r>
      </w:hyperlink>
    </w:p>
    <w:p w14:paraId="4C296A85" w14:textId="77777777" w:rsidR="00F73B1D" w:rsidRDefault="00F73B1D" w:rsidP="00272619">
      <w:pPr>
        <w:pStyle w:val="Normal1"/>
        <w:spacing w:after="0"/>
        <w:rPr>
          <w:rFonts w:ascii="Arial" w:hAnsi="Arial" w:cs="Arial"/>
          <w:i/>
          <w:sz w:val="24"/>
          <w:szCs w:val="24"/>
        </w:rPr>
      </w:pPr>
    </w:p>
    <w:p w14:paraId="6BE84F53" w14:textId="77777777" w:rsidR="00272619" w:rsidRDefault="00272619" w:rsidP="00272619">
      <w:pPr>
        <w:pStyle w:val="Normal1"/>
        <w:spacing w:after="0"/>
        <w:rPr>
          <w:rStyle w:val="Hyperlink"/>
          <w:rFonts w:ascii="Arial" w:hAnsi="Arial" w:cs="Arial"/>
          <w:i/>
          <w:sz w:val="24"/>
          <w:szCs w:val="24"/>
        </w:rPr>
      </w:pPr>
      <w:r w:rsidRPr="00380047">
        <w:rPr>
          <w:rFonts w:ascii="Arial" w:hAnsi="Arial" w:cs="Arial"/>
          <w:i/>
          <w:sz w:val="24"/>
          <w:szCs w:val="24"/>
        </w:rPr>
        <w:t xml:space="preserve">NSPCC Website: </w:t>
      </w:r>
      <w:hyperlink r:id="rId28" w:history="1">
        <w:r w:rsidRPr="00380047">
          <w:rPr>
            <w:rStyle w:val="Hyperlink"/>
            <w:rFonts w:ascii="Arial" w:hAnsi="Arial" w:cs="Arial"/>
            <w:i/>
            <w:sz w:val="24"/>
            <w:szCs w:val="24"/>
          </w:rPr>
          <w:t>https://www.nspcc.org.uk/preventing-abuse/child-abuse-and-neglect/</w:t>
        </w:r>
      </w:hyperlink>
    </w:p>
    <w:p w14:paraId="4A380948" w14:textId="77777777" w:rsidR="00F73B1D" w:rsidRDefault="00F73B1D" w:rsidP="00272619">
      <w:pPr>
        <w:pStyle w:val="Normal1"/>
        <w:spacing w:after="0"/>
        <w:rPr>
          <w:rFonts w:ascii="Arial" w:hAnsi="Arial" w:cs="Arial"/>
          <w:i/>
          <w:sz w:val="24"/>
          <w:szCs w:val="24"/>
        </w:rPr>
      </w:pPr>
    </w:p>
    <w:p w14:paraId="62C8D8CF" w14:textId="77777777" w:rsidR="00F73B1D" w:rsidRPr="00F73B1D" w:rsidRDefault="00F73B1D" w:rsidP="00272619">
      <w:pPr>
        <w:pStyle w:val="Normal1"/>
        <w:spacing w:after="0"/>
        <w:rPr>
          <w:rStyle w:val="Hyperlink"/>
          <w:rFonts w:ascii="Arial" w:hAnsi="Arial" w:cs="Arial"/>
          <w:i/>
          <w:color w:val="auto"/>
          <w:sz w:val="24"/>
          <w:szCs w:val="24"/>
          <w:u w:val="none"/>
        </w:rPr>
      </w:pPr>
      <w:r>
        <w:rPr>
          <w:rFonts w:ascii="Arial" w:hAnsi="Arial" w:cs="Arial"/>
          <w:i/>
          <w:sz w:val="24"/>
          <w:szCs w:val="24"/>
        </w:rPr>
        <w:t xml:space="preserve">PSHE Association: </w:t>
      </w:r>
      <w:hyperlink r:id="rId29" w:history="1">
        <w:r w:rsidRPr="003F21EA">
          <w:rPr>
            <w:rStyle w:val="Hyperlink"/>
            <w:rFonts w:ascii="Arial" w:hAnsi="Arial" w:cs="Arial"/>
            <w:i/>
            <w:sz w:val="24"/>
            <w:szCs w:val="24"/>
          </w:rPr>
          <w:t>https://www.pshe-association.org.uk/</w:t>
        </w:r>
      </w:hyperlink>
    </w:p>
    <w:p w14:paraId="4E326C3E" w14:textId="77777777" w:rsidR="00F73B1D" w:rsidRDefault="00F73B1D" w:rsidP="00272619">
      <w:pPr>
        <w:pStyle w:val="Normal1"/>
        <w:spacing w:after="0"/>
        <w:rPr>
          <w:rStyle w:val="Hyperlink"/>
          <w:rFonts w:ascii="Arial" w:hAnsi="Arial" w:cs="Arial"/>
          <w:i/>
          <w:sz w:val="24"/>
          <w:szCs w:val="24"/>
        </w:rPr>
      </w:pPr>
    </w:p>
    <w:p w14:paraId="7F6F67B4" w14:textId="77777777" w:rsidR="00C93025" w:rsidRPr="00C40C37" w:rsidRDefault="00C93025" w:rsidP="00C93025">
      <w:pPr>
        <w:pStyle w:val="Normal1"/>
        <w:spacing w:after="0"/>
        <w:rPr>
          <w:rFonts w:ascii="Arial" w:hAnsi="Arial" w:cs="Arial"/>
          <w:i/>
          <w:sz w:val="24"/>
          <w:szCs w:val="24"/>
        </w:rPr>
      </w:pPr>
      <w:r>
        <w:rPr>
          <w:rFonts w:ascii="Arial" w:hAnsi="Arial" w:cs="Arial"/>
          <w:i/>
          <w:sz w:val="24"/>
          <w:szCs w:val="24"/>
        </w:rPr>
        <w:t>Relationships and Sex Education (RSE) and Health E</w:t>
      </w:r>
      <w:r w:rsidRPr="00C40C37">
        <w:rPr>
          <w:rFonts w:ascii="Arial" w:hAnsi="Arial" w:cs="Arial"/>
          <w:i/>
          <w:sz w:val="24"/>
          <w:szCs w:val="24"/>
        </w:rPr>
        <w:t>ducation</w:t>
      </w:r>
    </w:p>
    <w:p w14:paraId="6FEA54C8" w14:textId="77777777" w:rsidR="00F06A64" w:rsidRDefault="00CF0EA2" w:rsidP="00F06A64">
      <w:pPr>
        <w:pStyle w:val="Normal1"/>
        <w:spacing w:after="0"/>
        <w:rPr>
          <w:rFonts w:ascii="Arial" w:hAnsi="Arial" w:cs="Arial"/>
          <w:i/>
          <w:sz w:val="24"/>
          <w:szCs w:val="24"/>
        </w:rPr>
      </w:pPr>
      <w:hyperlink r:id="rId30" w:history="1">
        <w:r w:rsidR="00C93025" w:rsidRPr="002E6DC0">
          <w:rPr>
            <w:rStyle w:val="Hyperlink"/>
            <w:rFonts w:ascii="Arial" w:hAnsi="Arial" w:cs="Arial"/>
            <w:i/>
            <w:sz w:val="24"/>
            <w:szCs w:val="24"/>
          </w:rPr>
          <w:t>https://www.gov.uk/government/publications/relationships-education-relationships-and-sex-education-rse-and-health-education</w:t>
        </w:r>
      </w:hyperlink>
    </w:p>
    <w:p w14:paraId="0BC3682F" w14:textId="77777777" w:rsidR="00F06A64" w:rsidRDefault="00F06A64" w:rsidP="00F06A64">
      <w:pPr>
        <w:pStyle w:val="Normal1"/>
        <w:spacing w:after="0"/>
        <w:rPr>
          <w:rFonts w:ascii="Arial" w:hAnsi="Arial" w:cs="Arial"/>
          <w:i/>
          <w:sz w:val="24"/>
          <w:szCs w:val="24"/>
        </w:rPr>
      </w:pPr>
    </w:p>
    <w:p w14:paraId="6280795C" w14:textId="77777777" w:rsidR="00F06A64" w:rsidRPr="00F06A64" w:rsidRDefault="00F06A64" w:rsidP="00F06A64">
      <w:pPr>
        <w:pStyle w:val="Normal1"/>
        <w:spacing w:after="0"/>
        <w:rPr>
          <w:rFonts w:ascii="Arial" w:hAnsi="Arial" w:cs="Arial"/>
          <w:i/>
          <w:sz w:val="24"/>
          <w:szCs w:val="24"/>
        </w:rPr>
      </w:pPr>
      <w:r w:rsidRPr="00F06A64">
        <w:rPr>
          <w:rFonts w:ascii="Arial" w:hAnsi="Arial" w:cs="Arial"/>
          <w:i/>
          <w:sz w:val="24"/>
          <w:szCs w:val="24"/>
        </w:rPr>
        <w:t>Safeguarding children and safer recruitment in education</w:t>
      </w:r>
    </w:p>
    <w:p w14:paraId="75BCB7A7" w14:textId="77777777" w:rsidR="00F06A64" w:rsidRDefault="00CF0EA2" w:rsidP="00272619">
      <w:pPr>
        <w:pStyle w:val="Normal1"/>
        <w:spacing w:after="0"/>
        <w:rPr>
          <w:rStyle w:val="Hyperlink"/>
          <w:rFonts w:ascii="Arial" w:hAnsi="Arial" w:cs="Arial"/>
          <w:i/>
          <w:sz w:val="24"/>
          <w:szCs w:val="24"/>
        </w:rPr>
      </w:pPr>
      <w:hyperlink r:id="rId31" w:history="1">
        <w:r w:rsidR="00F06A64" w:rsidRPr="00F06A64">
          <w:rPr>
            <w:rStyle w:val="Hyperlink"/>
            <w:rFonts w:ascii="Arial" w:hAnsi="Arial" w:cs="Arial"/>
            <w:i/>
            <w:sz w:val="24"/>
            <w:szCs w:val="24"/>
          </w:rPr>
          <w:t>https://www.gov.uk/government/publications/safeguarding-children-and-safer-recruitment-in-education</w:t>
        </w:r>
      </w:hyperlink>
    </w:p>
    <w:p w14:paraId="63DE7DD3" w14:textId="77777777" w:rsidR="00272619" w:rsidRDefault="00272619" w:rsidP="00272619">
      <w:pPr>
        <w:pStyle w:val="Normal1"/>
        <w:spacing w:after="0"/>
        <w:rPr>
          <w:rFonts w:ascii="Arial" w:hAnsi="Arial" w:cs="Arial"/>
          <w:i/>
          <w:sz w:val="24"/>
        </w:rPr>
      </w:pPr>
      <w:r w:rsidRPr="00DB75FF">
        <w:rPr>
          <w:rFonts w:ascii="Arial" w:hAnsi="Arial" w:cs="Arial"/>
          <w:i/>
          <w:sz w:val="24"/>
        </w:rPr>
        <w:t>Information Sharing: Advice for Practitioners providing Safeguarding Services to Children, Young People, Parents and Carers, July 2018</w:t>
      </w:r>
      <w:r>
        <w:rPr>
          <w:rFonts w:ascii="Arial" w:hAnsi="Arial" w:cs="Arial"/>
          <w:i/>
          <w:sz w:val="24"/>
        </w:rPr>
        <w:t>.</w:t>
      </w:r>
    </w:p>
    <w:p w14:paraId="698DE0BD" w14:textId="77777777" w:rsidR="00742E72" w:rsidRPr="00272619" w:rsidRDefault="00CF0EA2" w:rsidP="00272619">
      <w:pPr>
        <w:pStyle w:val="Normal1"/>
        <w:spacing w:after="0"/>
        <w:rPr>
          <w:rFonts w:ascii="Arial" w:hAnsi="Arial" w:cs="Arial"/>
          <w:i/>
          <w:sz w:val="24"/>
          <w:szCs w:val="24"/>
        </w:rPr>
      </w:pPr>
      <w:hyperlink r:id="rId32" w:history="1">
        <w:r w:rsidR="00742E72" w:rsidRPr="003F21EA">
          <w:rPr>
            <w:rStyle w:val="Hyperlink"/>
            <w:rFonts w:ascii="Arial" w:hAnsi="Arial" w:cs="Arial"/>
            <w:i/>
            <w:sz w:val="24"/>
            <w:szCs w:val="24"/>
          </w:rPr>
          <w:t>https://assets.publishing.service.gov.uk/government/uploads/system/uploads/attachment_data/file/721581/Information_sharing_advice_practitioners_safeguarding_services.pdf</w:t>
        </w:r>
      </w:hyperlink>
    </w:p>
    <w:sectPr w:rsidR="00742E72" w:rsidRPr="00272619" w:rsidSect="004646C5">
      <w:footerReference w:type="default" r:id="rId33"/>
      <w:pgSz w:w="11906" w:h="16838"/>
      <w:pgMar w:top="720" w:right="720" w:bottom="720" w:left="72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201CD" w14:textId="77777777" w:rsidR="00B15A80" w:rsidRDefault="00B15A80" w:rsidP="00347EEE">
      <w:pPr>
        <w:spacing w:after="0" w:line="240" w:lineRule="auto"/>
      </w:pPr>
      <w:r>
        <w:separator/>
      </w:r>
    </w:p>
  </w:endnote>
  <w:endnote w:type="continuationSeparator" w:id="0">
    <w:p w14:paraId="4E0FAD01" w14:textId="77777777" w:rsidR="00B15A80" w:rsidRDefault="00B15A80" w:rsidP="00347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SansM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3CA1" w14:textId="77777777" w:rsidR="00AE7F3F" w:rsidRDefault="00AE7F3F">
    <w:pPr>
      <w:pStyle w:val="Footer"/>
    </w:pPr>
  </w:p>
  <w:tbl>
    <w:tblPr>
      <w:tblStyle w:val="TableGrid"/>
      <w:tblW w:w="0" w:type="auto"/>
      <w:tblBorders>
        <w:top w:val="single" w:sz="24" w:space="0" w:color="133BB7"/>
        <w:left w:val="single" w:sz="24" w:space="0" w:color="133BB7"/>
        <w:bottom w:val="single" w:sz="24" w:space="0" w:color="133BB7"/>
        <w:right w:val="single" w:sz="24" w:space="0" w:color="133BB7"/>
        <w:insideH w:val="none" w:sz="0" w:space="0" w:color="auto"/>
        <w:insideV w:val="none" w:sz="0" w:space="0" w:color="auto"/>
      </w:tblBorders>
      <w:tblLook w:val="04A0" w:firstRow="1" w:lastRow="0" w:firstColumn="1" w:lastColumn="0" w:noHBand="0" w:noVBand="1"/>
    </w:tblPr>
    <w:tblGrid>
      <w:gridCol w:w="4163"/>
      <w:gridCol w:w="2110"/>
      <w:gridCol w:w="4133"/>
    </w:tblGrid>
    <w:tr w:rsidR="00AE7F3F" w:rsidRPr="00735874" w14:paraId="45419AE4" w14:textId="77777777" w:rsidTr="00523D1D">
      <w:trPr>
        <w:trHeight w:val="454"/>
      </w:trPr>
      <w:tc>
        <w:tcPr>
          <w:tcW w:w="4272" w:type="dxa"/>
          <w:shd w:val="clear" w:color="auto" w:fill="A6A6A6" w:themeFill="background1" w:themeFillShade="A6"/>
          <w:vAlign w:val="center"/>
        </w:tcPr>
        <w:p w14:paraId="340A9853" w14:textId="77777777" w:rsidR="00AE7F3F" w:rsidRPr="00735874" w:rsidRDefault="00AE7F3F" w:rsidP="00AF6D35">
          <w:pPr>
            <w:pStyle w:val="Footer"/>
            <w:rPr>
              <w:color w:val="133BB7"/>
              <w:sz w:val="26"/>
            </w:rPr>
          </w:pPr>
          <w:r w:rsidRPr="00735874">
            <w:rPr>
              <w:color w:val="133BB7"/>
              <w:sz w:val="26"/>
            </w:rPr>
            <w:t>Saddleworth School</w:t>
          </w:r>
        </w:p>
      </w:tc>
      <w:tc>
        <w:tcPr>
          <w:tcW w:w="2136" w:type="dxa"/>
          <w:shd w:val="clear" w:color="auto" w:fill="A6A6A6" w:themeFill="background1" w:themeFillShade="A6"/>
          <w:vAlign w:val="center"/>
        </w:tcPr>
        <w:p w14:paraId="15826599" w14:textId="44A9785A" w:rsidR="00AE7F3F" w:rsidRPr="00735874" w:rsidRDefault="00001102" w:rsidP="00AF6D35">
          <w:pPr>
            <w:pStyle w:val="Footer"/>
            <w:jc w:val="center"/>
            <w:rPr>
              <w:color w:val="133BB7"/>
              <w:sz w:val="26"/>
            </w:rPr>
          </w:pPr>
          <w:r>
            <w:rPr>
              <w:color w:val="133BB7"/>
              <w:sz w:val="26"/>
            </w:rPr>
            <w:t>01/09</w:t>
          </w:r>
          <w:r w:rsidR="00AE7F3F">
            <w:rPr>
              <w:color w:val="133BB7"/>
              <w:sz w:val="26"/>
            </w:rPr>
            <w:t>/202</w:t>
          </w:r>
          <w:r w:rsidR="00544C0B">
            <w:rPr>
              <w:color w:val="133BB7"/>
              <w:sz w:val="26"/>
            </w:rPr>
            <w:t>2</w:t>
          </w:r>
        </w:p>
      </w:tc>
      <w:tc>
        <w:tcPr>
          <w:tcW w:w="4274" w:type="dxa"/>
          <w:shd w:val="clear" w:color="auto" w:fill="A6A6A6" w:themeFill="background1" w:themeFillShade="A6"/>
          <w:vAlign w:val="center"/>
        </w:tcPr>
        <w:p w14:paraId="46805B76" w14:textId="77777777" w:rsidR="00AE7F3F" w:rsidRPr="00735874" w:rsidRDefault="00AE7F3F" w:rsidP="00AF6D35">
          <w:pPr>
            <w:pStyle w:val="Footer"/>
            <w:jc w:val="right"/>
            <w:rPr>
              <w:color w:val="133BB7"/>
              <w:sz w:val="26"/>
            </w:rPr>
          </w:pPr>
          <w:r w:rsidRPr="00735874">
            <w:rPr>
              <w:noProof/>
              <w:color w:val="133BB7"/>
              <w:sz w:val="26"/>
            </w:rPr>
            <w:t xml:space="preserve">Page </w:t>
          </w:r>
          <w:r w:rsidRPr="00735874">
            <w:rPr>
              <w:b/>
              <w:bCs/>
              <w:noProof/>
              <w:color w:val="133BB7"/>
              <w:sz w:val="26"/>
            </w:rPr>
            <w:fldChar w:fldCharType="begin"/>
          </w:r>
          <w:r w:rsidRPr="00735874">
            <w:rPr>
              <w:b/>
              <w:bCs/>
              <w:noProof/>
              <w:color w:val="133BB7"/>
              <w:sz w:val="26"/>
            </w:rPr>
            <w:instrText xml:space="preserve"> PAGE  \* Arabic  \* MERGEFORMAT </w:instrText>
          </w:r>
          <w:r w:rsidRPr="00735874">
            <w:rPr>
              <w:b/>
              <w:bCs/>
              <w:noProof/>
              <w:color w:val="133BB7"/>
              <w:sz w:val="26"/>
            </w:rPr>
            <w:fldChar w:fldCharType="separate"/>
          </w:r>
          <w:r w:rsidR="0022588D">
            <w:rPr>
              <w:b/>
              <w:bCs/>
              <w:noProof/>
              <w:color w:val="133BB7"/>
              <w:sz w:val="26"/>
            </w:rPr>
            <w:t>15</w:t>
          </w:r>
          <w:r w:rsidRPr="00735874">
            <w:rPr>
              <w:b/>
              <w:bCs/>
              <w:noProof/>
              <w:color w:val="133BB7"/>
              <w:sz w:val="26"/>
            </w:rPr>
            <w:fldChar w:fldCharType="end"/>
          </w:r>
          <w:r w:rsidRPr="00735874">
            <w:rPr>
              <w:noProof/>
              <w:color w:val="133BB7"/>
              <w:sz w:val="26"/>
            </w:rPr>
            <w:t xml:space="preserve"> of </w:t>
          </w:r>
          <w:r w:rsidR="00CF0EA2">
            <w:fldChar w:fldCharType="begin"/>
          </w:r>
          <w:r w:rsidR="00CF0EA2">
            <w:instrText xml:space="preserve"> NUMPAGES  \* Arabic  \* MERGEFORMAT </w:instrText>
          </w:r>
          <w:r w:rsidR="00CF0EA2">
            <w:fldChar w:fldCharType="separate"/>
          </w:r>
          <w:r w:rsidR="0022588D" w:rsidRPr="0022588D">
            <w:rPr>
              <w:b/>
              <w:bCs/>
              <w:noProof/>
              <w:color w:val="133BB7"/>
              <w:sz w:val="26"/>
            </w:rPr>
            <w:t>28</w:t>
          </w:r>
          <w:r w:rsidR="00CF0EA2">
            <w:rPr>
              <w:b/>
              <w:bCs/>
              <w:noProof/>
              <w:color w:val="133BB7"/>
              <w:sz w:val="26"/>
            </w:rPr>
            <w:fldChar w:fldCharType="end"/>
          </w:r>
        </w:p>
      </w:tc>
    </w:tr>
  </w:tbl>
  <w:p w14:paraId="00DFF6E5" w14:textId="77777777" w:rsidR="00AE7F3F" w:rsidRDefault="00AE7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85499" w14:textId="77777777" w:rsidR="00B15A80" w:rsidRDefault="00B15A80" w:rsidP="00347EEE">
      <w:pPr>
        <w:spacing w:after="0" w:line="240" w:lineRule="auto"/>
      </w:pPr>
      <w:r>
        <w:separator/>
      </w:r>
    </w:p>
  </w:footnote>
  <w:footnote w:type="continuationSeparator" w:id="0">
    <w:p w14:paraId="0CFBCBCF" w14:textId="77777777" w:rsidR="00B15A80" w:rsidRDefault="00B15A80" w:rsidP="00347E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6E2"/>
    <w:multiLevelType w:val="hybridMultilevel"/>
    <w:tmpl w:val="658C1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4474D"/>
    <w:multiLevelType w:val="hybridMultilevel"/>
    <w:tmpl w:val="3ACE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81456"/>
    <w:multiLevelType w:val="hybridMultilevel"/>
    <w:tmpl w:val="99C49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C70B4"/>
    <w:multiLevelType w:val="hybridMultilevel"/>
    <w:tmpl w:val="0F24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E0013"/>
    <w:multiLevelType w:val="hybridMultilevel"/>
    <w:tmpl w:val="31C24D1E"/>
    <w:lvl w:ilvl="0" w:tplc="1480E4E2">
      <w:numFmt w:val="bullet"/>
      <w:lvlText w:val=""/>
      <w:lvlJc w:val="left"/>
      <w:pPr>
        <w:ind w:left="360" w:hanging="360"/>
      </w:pPr>
      <w:rPr>
        <w:rFonts w:ascii="Wingdings" w:eastAsiaTheme="minorHAnsi"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6F5F08"/>
    <w:multiLevelType w:val="hybridMultilevel"/>
    <w:tmpl w:val="E6E68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D01E2"/>
    <w:multiLevelType w:val="hybridMultilevel"/>
    <w:tmpl w:val="BEFC7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6207D"/>
    <w:multiLevelType w:val="hybridMultilevel"/>
    <w:tmpl w:val="9D2AD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6406B"/>
    <w:multiLevelType w:val="hybridMultilevel"/>
    <w:tmpl w:val="6AAA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E0020"/>
    <w:multiLevelType w:val="hybridMultilevel"/>
    <w:tmpl w:val="66400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84889CC">
      <w:numFmt w:val="bullet"/>
      <w:lvlText w:val="-"/>
      <w:lvlJc w:val="left"/>
      <w:pPr>
        <w:ind w:left="2880" w:hanging="360"/>
      </w:pPr>
      <w:rPr>
        <w:rFonts w:ascii="Calibri" w:eastAsiaTheme="minorHAnsi"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B4C12"/>
    <w:multiLevelType w:val="hybridMultilevel"/>
    <w:tmpl w:val="349CD58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2FBE3DDA"/>
    <w:multiLevelType w:val="hybridMultilevel"/>
    <w:tmpl w:val="4E021828"/>
    <w:lvl w:ilvl="0" w:tplc="35FA2AE6">
      <w:start w:val="1"/>
      <w:numFmt w:val="bullet"/>
      <w:lvlText w:val="•"/>
      <w:lvlJc w:val="left"/>
      <w:pPr>
        <w:tabs>
          <w:tab w:val="num" w:pos="720"/>
        </w:tabs>
        <w:ind w:left="720" w:hanging="360"/>
      </w:pPr>
      <w:rPr>
        <w:rFonts w:ascii="Times New Roman" w:hAnsi="Times New Roman" w:hint="default"/>
      </w:rPr>
    </w:lvl>
    <w:lvl w:ilvl="1" w:tplc="3A3A491A" w:tentative="1">
      <w:start w:val="1"/>
      <w:numFmt w:val="bullet"/>
      <w:lvlText w:val="•"/>
      <w:lvlJc w:val="left"/>
      <w:pPr>
        <w:tabs>
          <w:tab w:val="num" w:pos="1440"/>
        </w:tabs>
        <w:ind w:left="1440" w:hanging="360"/>
      </w:pPr>
      <w:rPr>
        <w:rFonts w:ascii="Times New Roman" w:hAnsi="Times New Roman" w:hint="default"/>
      </w:rPr>
    </w:lvl>
    <w:lvl w:ilvl="2" w:tplc="B8AA0760" w:tentative="1">
      <w:start w:val="1"/>
      <w:numFmt w:val="bullet"/>
      <w:lvlText w:val="•"/>
      <w:lvlJc w:val="left"/>
      <w:pPr>
        <w:tabs>
          <w:tab w:val="num" w:pos="2160"/>
        </w:tabs>
        <w:ind w:left="2160" w:hanging="360"/>
      </w:pPr>
      <w:rPr>
        <w:rFonts w:ascii="Times New Roman" w:hAnsi="Times New Roman" w:hint="default"/>
      </w:rPr>
    </w:lvl>
    <w:lvl w:ilvl="3" w:tplc="482AFDFC" w:tentative="1">
      <w:start w:val="1"/>
      <w:numFmt w:val="bullet"/>
      <w:lvlText w:val="•"/>
      <w:lvlJc w:val="left"/>
      <w:pPr>
        <w:tabs>
          <w:tab w:val="num" w:pos="2880"/>
        </w:tabs>
        <w:ind w:left="2880" w:hanging="360"/>
      </w:pPr>
      <w:rPr>
        <w:rFonts w:ascii="Times New Roman" w:hAnsi="Times New Roman" w:hint="default"/>
      </w:rPr>
    </w:lvl>
    <w:lvl w:ilvl="4" w:tplc="578C05A4" w:tentative="1">
      <w:start w:val="1"/>
      <w:numFmt w:val="bullet"/>
      <w:lvlText w:val="•"/>
      <w:lvlJc w:val="left"/>
      <w:pPr>
        <w:tabs>
          <w:tab w:val="num" w:pos="3600"/>
        </w:tabs>
        <w:ind w:left="3600" w:hanging="360"/>
      </w:pPr>
      <w:rPr>
        <w:rFonts w:ascii="Times New Roman" w:hAnsi="Times New Roman" w:hint="default"/>
      </w:rPr>
    </w:lvl>
    <w:lvl w:ilvl="5" w:tplc="CA6C153C" w:tentative="1">
      <w:start w:val="1"/>
      <w:numFmt w:val="bullet"/>
      <w:lvlText w:val="•"/>
      <w:lvlJc w:val="left"/>
      <w:pPr>
        <w:tabs>
          <w:tab w:val="num" w:pos="4320"/>
        </w:tabs>
        <w:ind w:left="4320" w:hanging="360"/>
      </w:pPr>
      <w:rPr>
        <w:rFonts w:ascii="Times New Roman" w:hAnsi="Times New Roman" w:hint="default"/>
      </w:rPr>
    </w:lvl>
    <w:lvl w:ilvl="6" w:tplc="F5BCC840" w:tentative="1">
      <w:start w:val="1"/>
      <w:numFmt w:val="bullet"/>
      <w:lvlText w:val="•"/>
      <w:lvlJc w:val="left"/>
      <w:pPr>
        <w:tabs>
          <w:tab w:val="num" w:pos="5040"/>
        </w:tabs>
        <w:ind w:left="5040" w:hanging="360"/>
      </w:pPr>
      <w:rPr>
        <w:rFonts w:ascii="Times New Roman" w:hAnsi="Times New Roman" w:hint="default"/>
      </w:rPr>
    </w:lvl>
    <w:lvl w:ilvl="7" w:tplc="E7541B6A" w:tentative="1">
      <w:start w:val="1"/>
      <w:numFmt w:val="bullet"/>
      <w:lvlText w:val="•"/>
      <w:lvlJc w:val="left"/>
      <w:pPr>
        <w:tabs>
          <w:tab w:val="num" w:pos="5760"/>
        </w:tabs>
        <w:ind w:left="5760" w:hanging="360"/>
      </w:pPr>
      <w:rPr>
        <w:rFonts w:ascii="Times New Roman" w:hAnsi="Times New Roman" w:hint="default"/>
      </w:rPr>
    </w:lvl>
    <w:lvl w:ilvl="8" w:tplc="26AE609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FC96CB5"/>
    <w:multiLevelType w:val="hybridMultilevel"/>
    <w:tmpl w:val="A4664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E86A44"/>
    <w:multiLevelType w:val="hybridMultilevel"/>
    <w:tmpl w:val="12EC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854998"/>
    <w:multiLevelType w:val="hybridMultilevel"/>
    <w:tmpl w:val="FDE27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239BE"/>
    <w:multiLevelType w:val="multilevel"/>
    <w:tmpl w:val="CE5C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7B47B0"/>
    <w:multiLevelType w:val="hybridMultilevel"/>
    <w:tmpl w:val="BDFE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9466B6"/>
    <w:multiLevelType w:val="hybridMultilevel"/>
    <w:tmpl w:val="8F94AB6A"/>
    <w:lvl w:ilvl="0" w:tplc="A9FA476A">
      <w:start w:val="1"/>
      <w:numFmt w:val="bullet"/>
      <w:lvlText w:val="•"/>
      <w:lvlJc w:val="left"/>
      <w:pPr>
        <w:tabs>
          <w:tab w:val="num" w:pos="720"/>
        </w:tabs>
        <w:ind w:left="720" w:hanging="360"/>
      </w:pPr>
      <w:rPr>
        <w:rFonts w:ascii="Times New Roman" w:hAnsi="Times New Roman" w:hint="default"/>
      </w:rPr>
    </w:lvl>
    <w:lvl w:ilvl="1" w:tplc="4454B42E">
      <w:start w:val="1"/>
      <w:numFmt w:val="bullet"/>
      <w:lvlText w:val="•"/>
      <w:lvlJc w:val="left"/>
      <w:pPr>
        <w:tabs>
          <w:tab w:val="num" w:pos="1440"/>
        </w:tabs>
        <w:ind w:left="1440" w:hanging="360"/>
      </w:pPr>
      <w:rPr>
        <w:rFonts w:ascii="Times New Roman" w:hAnsi="Times New Roman" w:hint="default"/>
      </w:rPr>
    </w:lvl>
    <w:lvl w:ilvl="2" w:tplc="C262CB00" w:tentative="1">
      <w:start w:val="1"/>
      <w:numFmt w:val="bullet"/>
      <w:lvlText w:val="•"/>
      <w:lvlJc w:val="left"/>
      <w:pPr>
        <w:tabs>
          <w:tab w:val="num" w:pos="2160"/>
        </w:tabs>
        <w:ind w:left="2160" w:hanging="360"/>
      </w:pPr>
      <w:rPr>
        <w:rFonts w:ascii="Times New Roman" w:hAnsi="Times New Roman" w:hint="default"/>
      </w:rPr>
    </w:lvl>
    <w:lvl w:ilvl="3" w:tplc="46DA7BBA" w:tentative="1">
      <w:start w:val="1"/>
      <w:numFmt w:val="bullet"/>
      <w:lvlText w:val="•"/>
      <w:lvlJc w:val="left"/>
      <w:pPr>
        <w:tabs>
          <w:tab w:val="num" w:pos="2880"/>
        </w:tabs>
        <w:ind w:left="2880" w:hanging="360"/>
      </w:pPr>
      <w:rPr>
        <w:rFonts w:ascii="Times New Roman" w:hAnsi="Times New Roman" w:hint="default"/>
      </w:rPr>
    </w:lvl>
    <w:lvl w:ilvl="4" w:tplc="EEBC3C9A" w:tentative="1">
      <w:start w:val="1"/>
      <w:numFmt w:val="bullet"/>
      <w:lvlText w:val="•"/>
      <w:lvlJc w:val="left"/>
      <w:pPr>
        <w:tabs>
          <w:tab w:val="num" w:pos="3600"/>
        </w:tabs>
        <w:ind w:left="3600" w:hanging="360"/>
      </w:pPr>
      <w:rPr>
        <w:rFonts w:ascii="Times New Roman" w:hAnsi="Times New Roman" w:hint="default"/>
      </w:rPr>
    </w:lvl>
    <w:lvl w:ilvl="5" w:tplc="6A6C4544" w:tentative="1">
      <w:start w:val="1"/>
      <w:numFmt w:val="bullet"/>
      <w:lvlText w:val="•"/>
      <w:lvlJc w:val="left"/>
      <w:pPr>
        <w:tabs>
          <w:tab w:val="num" w:pos="4320"/>
        </w:tabs>
        <w:ind w:left="4320" w:hanging="360"/>
      </w:pPr>
      <w:rPr>
        <w:rFonts w:ascii="Times New Roman" w:hAnsi="Times New Roman" w:hint="default"/>
      </w:rPr>
    </w:lvl>
    <w:lvl w:ilvl="6" w:tplc="B15EFD10" w:tentative="1">
      <w:start w:val="1"/>
      <w:numFmt w:val="bullet"/>
      <w:lvlText w:val="•"/>
      <w:lvlJc w:val="left"/>
      <w:pPr>
        <w:tabs>
          <w:tab w:val="num" w:pos="5040"/>
        </w:tabs>
        <w:ind w:left="5040" w:hanging="360"/>
      </w:pPr>
      <w:rPr>
        <w:rFonts w:ascii="Times New Roman" w:hAnsi="Times New Roman" w:hint="default"/>
      </w:rPr>
    </w:lvl>
    <w:lvl w:ilvl="7" w:tplc="1D1E5102" w:tentative="1">
      <w:start w:val="1"/>
      <w:numFmt w:val="bullet"/>
      <w:lvlText w:val="•"/>
      <w:lvlJc w:val="left"/>
      <w:pPr>
        <w:tabs>
          <w:tab w:val="num" w:pos="5760"/>
        </w:tabs>
        <w:ind w:left="5760" w:hanging="360"/>
      </w:pPr>
      <w:rPr>
        <w:rFonts w:ascii="Times New Roman" w:hAnsi="Times New Roman" w:hint="default"/>
      </w:rPr>
    </w:lvl>
    <w:lvl w:ilvl="8" w:tplc="30A22AF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075648C"/>
    <w:multiLevelType w:val="hybridMultilevel"/>
    <w:tmpl w:val="1B28333E"/>
    <w:lvl w:ilvl="0" w:tplc="A9FA476A">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C262CB00" w:tentative="1">
      <w:start w:val="1"/>
      <w:numFmt w:val="bullet"/>
      <w:lvlText w:val="•"/>
      <w:lvlJc w:val="left"/>
      <w:pPr>
        <w:tabs>
          <w:tab w:val="num" w:pos="2160"/>
        </w:tabs>
        <w:ind w:left="2160" w:hanging="360"/>
      </w:pPr>
      <w:rPr>
        <w:rFonts w:ascii="Times New Roman" w:hAnsi="Times New Roman" w:hint="default"/>
      </w:rPr>
    </w:lvl>
    <w:lvl w:ilvl="3" w:tplc="46DA7BBA" w:tentative="1">
      <w:start w:val="1"/>
      <w:numFmt w:val="bullet"/>
      <w:lvlText w:val="•"/>
      <w:lvlJc w:val="left"/>
      <w:pPr>
        <w:tabs>
          <w:tab w:val="num" w:pos="2880"/>
        </w:tabs>
        <w:ind w:left="2880" w:hanging="360"/>
      </w:pPr>
      <w:rPr>
        <w:rFonts w:ascii="Times New Roman" w:hAnsi="Times New Roman" w:hint="default"/>
      </w:rPr>
    </w:lvl>
    <w:lvl w:ilvl="4" w:tplc="EEBC3C9A" w:tentative="1">
      <w:start w:val="1"/>
      <w:numFmt w:val="bullet"/>
      <w:lvlText w:val="•"/>
      <w:lvlJc w:val="left"/>
      <w:pPr>
        <w:tabs>
          <w:tab w:val="num" w:pos="3600"/>
        </w:tabs>
        <w:ind w:left="3600" w:hanging="360"/>
      </w:pPr>
      <w:rPr>
        <w:rFonts w:ascii="Times New Roman" w:hAnsi="Times New Roman" w:hint="default"/>
      </w:rPr>
    </w:lvl>
    <w:lvl w:ilvl="5" w:tplc="6A6C4544" w:tentative="1">
      <w:start w:val="1"/>
      <w:numFmt w:val="bullet"/>
      <w:lvlText w:val="•"/>
      <w:lvlJc w:val="left"/>
      <w:pPr>
        <w:tabs>
          <w:tab w:val="num" w:pos="4320"/>
        </w:tabs>
        <w:ind w:left="4320" w:hanging="360"/>
      </w:pPr>
      <w:rPr>
        <w:rFonts w:ascii="Times New Roman" w:hAnsi="Times New Roman" w:hint="default"/>
      </w:rPr>
    </w:lvl>
    <w:lvl w:ilvl="6" w:tplc="B15EFD10" w:tentative="1">
      <w:start w:val="1"/>
      <w:numFmt w:val="bullet"/>
      <w:lvlText w:val="•"/>
      <w:lvlJc w:val="left"/>
      <w:pPr>
        <w:tabs>
          <w:tab w:val="num" w:pos="5040"/>
        </w:tabs>
        <w:ind w:left="5040" w:hanging="360"/>
      </w:pPr>
      <w:rPr>
        <w:rFonts w:ascii="Times New Roman" w:hAnsi="Times New Roman" w:hint="default"/>
      </w:rPr>
    </w:lvl>
    <w:lvl w:ilvl="7" w:tplc="1D1E5102" w:tentative="1">
      <w:start w:val="1"/>
      <w:numFmt w:val="bullet"/>
      <w:lvlText w:val="•"/>
      <w:lvlJc w:val="left"/>
      <w:pPr>
        <w:tabs>
          <w:tab w:val="num" w:pos="5760"/>
        </w:tabs>
        <w:ind w:left="5760" w:hanging="360"/>
      </w:pPr>
      <w:rPr>
        <w:rFonts w:ascii="Times New Roman" w:hAnsi="Times New Roman" w:hint="default"/>
      </w:rPr>
    </w:lvl>
    <w:lvl w:ilvl="8" w:tplc="30A22AF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3727772"/>
    <w:multiLevelType w:val="hybridMultilevel"/>
    <w:tmpl w:val="41409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C603F6"/>
    <w:multiLevelType w:val="hybridMultilevel"/>
    <w:tmpl w:val="4D42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5B1197"/>
    <w:multiLevelType w:val="hybridMultilevel"/>
    <w:tmpl w:val="F134E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8B1318"/>
    <w:multiLevelType w:val="hybridMultilevel"/>
    <w:tmpl w:val="349CD58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591B1E7E"/>
    <w:multiLevelType w:val="hybridMultilevel"/>
    <w:tmpl w:val="F00E0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2D7058"/>
    <w:multiLevelType w:val="hybridMultilevel"/>
    <w:tmpl w:val="39B8B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6615AF"/>
    <w:multiLevelType w:val="hybridMultilevel"/>
    <w:tmpl w:val="4396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E34E0F"/>
    <w:multiLevelType w:val="hybridMultilevel"/>
    <w:tmpl w:val="BE86BFEE"/>
    <w:lvl w:ilvl="0" w:tplc="B4860BB6">
      <w:start w:val="1"/>
      <w:numFmt w:val="bullet"/>
      <w:lvlText w:val="•"/>
      <w:lvlJc w:val="left"/>
      <w:pPr>
        <w:tabs>
          <w:tab w:val="num" w:pos="720"/>
        </w:tabs>
        <w:ind w:left="720" w:hanging="360"/>
      </w:pPr>
      <w:rPr>
        <w:rFonts w:ascii="Times New Roman" w:hAnsi="Times New Roman" w:hint="default"/>
      </w:rPr>
    </w:lvl>
    <w:lvl w:ilvl="1" w:tplc="96885B40" w:tentative="1">
      <w:start w:val="1"/>
      <w:numFmt w:val="bullet"/>
      <w:lvlText w:val="•"/>
      <w:lvlJc w:val="left"/>
      <w:pPr>
        <w:tabs>
          <w:tab w:val="num" w:pos="1440"/>
        </w:tabs>
        <w:ind w:left="1440" w:hanging="360"/>
      </w:pPr>
      <w:rPr>
        <w:rFonts w:ascii="Times New Roman" w:hAnsi="Times New Roman" w:hint="default"/>
      </w:rPr>
    </w:lvl>
    <w:lvl w:ilvl="2" w:tplc="13260BE4" w:tentative="1">
      <w:start w:val="1"/>
      <w:numFmt w:val="bullet"/>
      <w:lvlText w:val="•"/>
      <w:lvlJc w:val="left"/>
      <w:pPr>
        <w:tabs>
          <w:tab w:val="num" w:pos="2160"/>
        </w:tabs>
        <w:ind w:left="2160" w:hanging="360"/>
      </w:pPr>
      <w:rPr>
        <w:rFonts w:ascii="Times New Roman" w:hAnsi="Times New Roman" w:hint="default"/>
      </w:rPr>
    </w:lvl>
    <w:lvl w:ilvl="3" w:tplc="8EB63DA4" w:tentative="1">
      <w:start w:val="1"/>
      <w:numFmt w:val="bullet"/>
      <w:lvlText w:val="•"/>
      <w:lvlJc w:val="left"/>
      <w:pPr>
        <w:tabs>
          <w:tab w:val="num" w:pos="2880"/>
        </w:tabs>
        <w:ind w:left="2880" w:hanging="360"/>
      </w:pPr>
      <w:rPr>
        <w:rFonts w:ascii="Times New Roman" w:hAnsi="Times New Roman" w:hint="default"/>
      </w:rPr>
    </w:lvl>
    <w:lvl w:ilvl="4" w:tplc="22B6EF2C" w:tentative="1">
      <w:start w:val="1"/>
      <w:numFmt w:val="bullet"/>
      <w:lvlText w:val="•"/>
      <w:lvlJc w:val="left"/>
      <w:pPr>
        <w:tabs>
          <w:tab w:val="num" w:pos="3600"/>
        </w:tabs>
        <w:ind w:left="3600" w:hanging="360"/>
      </w:pPr>
      <w:rPr>
        <w:rFonts w:ascii="Times New Roman" w:hAnsi="Times New Roman" w:hint="default"/>
      </w:rPr>
    </w:lvl>
    <w:lvl w:ilvl="5" w:tplc="1E4EF9D8" w:tentative="1">
      <w:start w:val="1"/>
      <w:numFmt w:val="bullet"/>
      <w:lvlText w:val="•"/>
      <w:lvlJc w:val="left"/>
      <w:pPr>
        <w:tabs>
          <w:tab w:val="num" w:pos="4320"/>
        </w:tabs>
        <w:ind w:left="4320" w:hanging="360"/>
      </w:pPr>
      <w:rPr>
        <w:rFonts w:ascii="Times New Roman" w:hAnsi="Times New Roman" w:hint="default"/>
      </w:rPr>
    </w:lvl>
    <w:lvl w:ilvl="6" w:tplc="5D18BE1C" w:tentative="1">
      <w:start w:val="1"/>
      <w:numFmt w:val="bullet"/>
      <w:lvlText w:val="•"/>
      <w:lvlJc w:val="left"/>
      <w:pPr>
        <w:tabs>
          <w:tab w:val="num" w:pos="5040"/>
        </w:tabs>
        <w:ind w:left="5040" w:hanging="360"/>
      </w:pPr>
      <w:rPr>
        <w:rFonts w:ascii="Times New Roman" w:hAnsi="Times New Roman" w:hint="default"/>
      </w:rPr>
    </w:lvl>
    <w:lvl w:ilvl="7" w:tplc="BBCCF1F4" w:tentative="1">
      <w:start w:val="1"/>
      <w:numFmt w:val="bullet"/>
      <w:lvlText w:val="•"/>
      <w:lvlJc w:val="left"/>
      <w:pPr>
        <w:tabs>
          <w:tab w:val="num" w:pos="5760"/>
        </w:tabs>
        <w:ind w:left="5760" w:hanging="360"/>
      </w:pPr>
      <w:rPr>
        <w:rFonts w:ascii="Times New Roman" w:hAnsi="Times New Roman" w:hint="default"/>
      </w:rPr>
    </w:lvl>
    <w:lvl w:ilvl="8" w:tplc="E2CC4C8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7F74623"/>
    <w:multiLevelType w:val="hybridMultilevel"/>
    <w:tmpl w:val="E342E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A277B"/>
    <w:multiLevelType w:val="hybridMultilevel"/>
    <w:tmpl w:val="38B26FB8"/>
    <w:lvl w:ilvl="0" w:tplc="08090001">
      <w:start w:val="1"/>
      <w:numFmt w:val="bullet"/>
      <w:lvlText w:val=""/>
      <w:lvlJc w:val="left"/>
      <w:pPr>
        <w:ind w:left="720" w:hanging="360"/>
      </w:pPr>
      <w:rPr>
        <w:rFonts w:ascii="Symbol" w:hAnsi="Symbol" w:hint="default"/>
      </w:rPr>
    </w:lvl>
    <w:lvl w:ilvl="1" w:tplc="750A61E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16FED"/>
    <w:multiLevelType w:val="hybridMultilevel"/>
    <w:tmpl w:val="6262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BC7920"/>
    <w:multiLevelType w:val="hybridMultilevel"/>
    <w:tmpl w:val="F1782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E49FF"/>
    <w:multiLevelType w:val="hybridMultilevel"/>
    <w:tmpl w:val="1B200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A0609"/>
    <w:multiLevelType w:val="hybridMultilevel"/>
    <w:tmpl w:val="75B89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292594">
    <w:abstractNumId w:val="29"/>
  </w:num>
  <w:num w:numId="2" w16cid:durableId="946736301">
    <w:abstractNumId w:val="8"/>
  </w:num>
  <w:num w:numId="3" w16cid:durableId="845363875">
    <w:abstractNumId w:val="14"/>
  </w:num>
  <w:num w:numId="4" w16cid:durableId="2119526447">
    <w:abstractNumId w:val="5"/>
  </w:num>
  <w:num w:numId="5" w16cid:durableId="2143034885">
    <w:abstractNumId w:val="7"/>
  </w:num>
  <w:num w:numId="6" w16cid:durableId="738207289">
    <w:abstractNumId w:val="10"/>
  </w:num>
  <w:num w:numId="7" w16cid:durableId="672995816">
    <w:abstractNumId w:val="11"/>
  </w:num>
  <w:num w:numId="8" w16cid:durableId="393894947">
    <w:abstractNumId w:val="26"/>
  </w:num>
  <w:num w:numId="9" w16cid:durableId="741290578">
    <w:abstractNumId w:val="17"/>
  </w:num>
  <w:num w:numId="10" w16cid:durableId="210043111">
    <w:abstractNumId w:val="3"/>
  </w:num>
  <w:num w:numId="11" w16cid:durableId="1093932995">
    <w:abstractNumId w:val="4"/>
  </w:num>
  <w:num w:numId="12" w16cid:durableId="647973563">
    <w:abstractNumId w:val="28"/>
  </w:num>
  <w:num w:numId="13" w16cid:durableId="432171657">
    <w:abstractNumId w:val="12"/>
  </w:num>
  <w:num w:numId="14" w16cid:durableId="1835485341">
    <w:abstractNumId w:val="25"/>
  </w:num>
  <w:num w:numId="15" w16cid:durableId="610433855">
    <w:abstractNumId w:val="2"/>
  </w:num>
  <w:num w:numId="16" w16cid:durableId="1689018017">
    <w:abstractNumId w:val="6"/>
  </w:num>
  <w:num w:numId="17" w16cid:durableId="1483081178">
    <w:abstractNumId w:val="31"/>
  </w:num>
  <w:num w:numId="18" w16cid:durableId="1663586238">
    <w:abstractNumId w:val="24"/>
  </w:num>
  <w:num w:numId="19" w16cid:durableId="373963927">
    <w:abstractNumId w:val="13"/>
  </w:num>
  <w:num w:numId="20" w16cid:durableId="799498248">
    <w:abstractNumId w:val="1"/>
  </w:num>
  <w:num w:numId="21" w16cid:durableId="113445553">
    <w:abstractNumId w:val="20"/>
  </w:num>
  <w:num w:numId="22" w16cid:durableId="1309281090">
    <w:abstractNumId w:val="16"/>
  </w:num>
  <w:num w:numId="23" w16cid:durableId="1701078774">
    <w:abstractNumId w:val="30"/>
  </w:num>
  <w:num w:numId="24" w16cid:durableId="135755744">
    <w:abstractNumId w:val="0"/>
  </w:num>
  <w:num w:numId="25" w16cid:durableId="1859734676">
    <w:abstractNumId w:val="18"/>
  </w:num>
  <w:num w:numId="26" w16cid:durableId="1829982863">
    <w:abstractNumId w:val="9"/>
  </w:num>
  <w:num w:numId="27" w16cid:durableId="1520466445">
    <w:abstractNumId w:val="27"/>
  </w:num>
  <w:num w:numId="28" w16cid:durableId="901060825">
    <w:abstractNumId w:val="19"/>
  </w:num>
  <w:num w:numId="29" w16cid:durableId="1836914510">
    <w:abstractNumId w:val="21"/>
  </w:num>
  <w:num w:numId="30" w16cid:durableId="2112167223">
    <w:abstractNumId w:val="32"/>
  </w:num>
  <w:num w:numId="31" w16cid:durableId="1439174710">
    <w:abstractNumId w:val="23"/>
  </w:num>
  <w:num w:numId="32" w16cid:durableId="1250042510">
    <w:abstractNumId w:val="22"/>
  </w:num>
  <w:num w:numId="33" w16cid:durableId="163327103">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EE"/>
    <w:rsid w:val="00001102"/>
    <w:rsid w:val="00001E3F"/>
    <w:rsid w:val="00002C0C"/>
    <w:rsid w:val="00004230"/>
    <w:rsid w:val="00015FA3"/>
    <w:rsid w:val="00016961"/>
    <w:rsid w:val="00033114"/>
    <w:rsid w:val="000362E9"/>
    <w:rsid w:val="00036702"/>
    <w:rsid w:val="000376D3"/>
    <w:rsid w:val="00037C4C"/>
    <w:rsid w:val="00042252"/>
    <w:rsid w:val="00042C15"/>
    <w:rsid w:val="00045C2F"/>
    <w:rsid w:val="000562DE"/>
    <w:rsid w:val="00056980"/>
    <w:rsid w:val="000627E8"/>
    <w:rsid w:val="000660F7"/>
    <w:rsid w:val="000767EC"/>
    <w:rsid w:val="00084170"/>
    <w:rsid w:val="0008596C"/>
    <w:rsid w:val="00087ABB"/>
    <w:rsid w:val="00091889"/>
    <w:rsid w:val="000969FB"/>
    <w:rsid w:val="000A149E"/>
    <w:rsid w:val="000A2227"/>
    <w:rsid w:val="000A2523"/>
    <w:rsid w:val="000B507D"/>
    <w:rsid w:val="000C64B6"/>
    <w:rsid w:val="000C7F89"/>
    <w:rsid w:val="000D2F20"/>
    <w:rsid w:val="000D77EA"/>
    <w:rsid w:val="000E354A"/>
    <w:rsid w:val="000E445C"/>
    <w:rsid w:val="000E6DAA"/>
    <w:rsid w:val="000F6417"/>
    <w:rsid w:val="00103393"/>
    <w:rsid w:val="00105B0B"/>
    <w:rsid w:val="00105D0C"/>
    <w:rsid w:val="00106A6F"/>
    <w:rsid w:val="00115944"/>
    <w:rsid w:val="001226EE"/>
    <w:rsid w:val="00123621"/>
    <w:rsid w:val="0012370E"/>
    <w:rsid w:val="00125DC2"/>
    <w:rsid w:val="00135117"/>
    <w:rsid w:val="00140C60"/>
    <w:rsid w:val="00165F13"/>
    <w:rsid w:val="00181F15"/>
    <w:rsid w:val="00184791"/>
    <w:rsid w:val="001A09B9"/>
    <w:rsid w:val="001A1600"/>
    <w:rsid w:val="001A4FF6"/>
    <w:rsid w:val="001A63C6"/>
    <w:rsid w:val="001B0B07"/>
    <w:rsid w:val="001C001F"/>
    <w:rsid w:val="001C1657"/>
    <w:rsid w:val="001E3D3D"/>
    <w:rsid w:val="001E411B"/>
    <w:rsid w:val="001E4952"/>
    <w:rsid w:val="001E675E"/>
    <w:rsid w:val="001F18E8"/>
    <w:rsid w:val="001F76E4"/>
    <w:rsid w:val="00200118"/>
    <w:rsid w:val="00204FD3"/>
    <w:rsid w:val="00211BF6"/>
    <w:rsid w:val="0022588D"/>
    <w:rsid w:val="00226A76"/>
    <w:rsid w:val="00232E78"/>
    <w:rsid w:val="002375A3"/>
    <w:rsid w:val="00243A3C"/>
    <w:rsid w:val="00251D73"/>
    <w:rsid w:val="00252069"/>
    <w:rsid w:val="00272619"/>
    <w:rsid w:val="00273C0C"/>
    <w:rsid w:val="002868A7"/>
    <w:rsid w:val="00294872"/>
    <w:rsid w:val="002B379A"/>
    <w:rsid w:val="002B620F"/>
    <w:rsid w:val="002C41BD"/>
    <w:rsid w:val="002C71F7"/>
    <w:rsid w:val="002D0A91"/>
    <w:rsid w:val="002D6942"/>
    <w:rsid w:val="002E0B13"/>
    <w:rsid w:val="002F58F0"/>
    <w:rsid w:val="00304810"/>
    <w:rsid w:val="00313068"/>
    <w:rsid w:val="00325022"/>
    <w:rsid w:val="00327DC8"/>
    <w:rsid w:val="003302FF"/>
    <w:rsid w:val="00333756"/>
    <w:rsid w:val="0034413E"/>
    <w:rsid w:val="00347EEE"/>
    <w:rsid w:val="00354ABC"/>
    <w:rsid w:val="003573EA"/>
    <w:rsid w:val="0036204B"/>
    <w:rsid w:val="00365806"/>
    <w:rsid w:val="0036583B"/>
    <w:rsid w:val="003717E7"/>
    <w:rsid w:val="00377A8F"/>
    <w:rsid w:val="00380047"/>
    <w:rsid w:val="00390C93"/>
    <w:rsid w:val="00396B29"/>
    <w:rsid w:val="00397571"/>
    <w:rsid w:val="003B5DE8"/>
    <w:rsid w:val="003D001E"/>
    <w:rsid w:val="003D4168"/>
    <w:rsid w:val="003D4C34"/>
    <w:rsid w:val="003E11D5"/>
    <w:rsid w:val="003F249E"/>
    <w:rsid w:val="003F2AA0"/>
    <w:rsid w:val="003F3623"/>
    <w:rsid w:val="003F7407"/>
    <w:rsid w:val="00402EA5"/>
    <w:rsid w:val="0041238A"/>
    <w:rsid w:val="00412BDA"/>
    <w:rsid w:val="004177E6"/>
    <w:rsid w:val="00430A12"/>
    <w:rsid w:val="00444DBF"/>
    <w:rsid w:val="00447ABC"/>
    <w:rsid w:val="00456768"/>
    <w:rsid w:val="00456B15"/>
    <w:rsid w:val="004646C5"/>
    <w:rsid w:val="004709D4"/>
    <w:rsid w:val="00470DED"/>
    <w:rsid w:val="00492776"/>
    <w:rsid w:val="004A3781"/>
    <w:rsid w:val="004A5C89"/>
    <w:rsid w:val="004B0DAF"/>
    <w:rsid w:val="004B4895"/>
    <w:rsid w:val="004C19F9"/>
    <w:rsid w:val="004C26F6"/>
    <w:rsid w:val="004D0328"/>
    <w:rsid w:val="004E387A"/>
    <w:rsid w:val="004F612A"/>
    <w:rsid w:val="004F7080"/>
    <w:rsid w:val="004F718A"/>
    <w:rsid w:val="00500E76"/>
    <w:rsid w:val="005010E7"/>
    <w:rsid w:val="00504D56"/>
    <w:rsid w:val="00505F39"/>
    <w:rsid w:val="00514723"/>
    <w:rsid w:val="005209B9"/>
    <w:rsid w:val="00523D1D"/>
    <w:rsid w:val="00534984"/>
    <w:rsid w:val="00544C0B"/>
    <w:rsid w:val="00552A92"/>
    <w:rsid w:val="00575DF4"/>
    <w:rsid w:val="0057756A"/>
    <w:rsid w:val="00580051"/>
    <w:rsid w:val="00596A43"/>
    <w:rsid w:val="0059762B"/>
    <w:rsid w:val="00597BA4"/>
    <w:rsid w:val="005A612F"/>
    <w:rsid w:val="005B221B"/>
    <w:rsid w:val="005B3DA6"/>
    <w:rsid w:val="005C4C1F"/>
    <w:rsid w:val="005D1DBA"/>
    <w:rsid w:val="005F494B"/>
    <w:rsid w:val="00610372"/>
    <w:rsid w:val="00610AFB"/>
    <w:rsid w:val="00611FE3"/>
    <w:rsid w:val="00630B49"/>
    <w:rsid w:val="006358F2"/>
    <w:rsid w:val="00645797"/>
    <w:rsid w:val="00651159"/>
    <w:rsid w:val="00651BBB"/>
    <w:rsid w:val="00673700"/>
    <w:rsid w:val="006953D9"/>
    <w:rsid w:val="0069705A"/>
    <w:rsid w:val="006A3AE0"/>
    <w:rsid w:val="006A7ED0"/>
    <w:rsid w:val="006B0A8C"/>
    <w:rsid w:val="006B0C72"/>
    <w:rsid w:val="006B1218"/>
    <w:rsid w:val="006B2202"/>
    <w:rsid w:val="006C18BB"/>
    <w:rsid w:val="006C62AA"/>
    <w:rsid w:val="006D0858"/>
    <w:rsid w:val="006D4ACA"/>
    <w:rsid w:val="006E0336"/>
    <w:rsid w:val="006F01C6"/>
    <w:rsid w:val="006F734C"/>
    <w:rsid w:val="007016AA"/>
    <w:rsid w:val="00701B8D"/>
    <w:rsid w:val="00723D2B"/>
    <w:rsid w:val="00735874"/>
    <w:rsid w:val="00742935"/>
    <w:rsid w:val="00742E72"/>
    <w:rsid w:val="0075175C"/>
    <w:rsid w:val="00755B43"/>
    <w:rsid w:val="00755D4A"/>
    <w:rsid w:val="007614E9"/>
    <w:rsid w:val="00766470"/>
    <w:rsid w:val="00770A2B"/>
    <w:rsid w:val="007902AA"/>
    <w:rsid w:val="007B0D77"/>
    <w:rsid w:val="007B4473"/>
    <w:rsid w:val="007C1AF6"/>
    <w:rsid w:val="007C7EEB"/>
    <w:rsid w:val="007D4AB7"/>
    <w:rsid w:val="007D7C04"/>
    <w:rsid w:val="007E34F2"/>
    <w:rsid w:val="007F4091"/>
    <w:rsid w:val="0080391E"/>
    <w:rsid w:val="0081220D"/>
    <w:rsid w:val="008210B0"/>
    <w:rsid w:val="0082381A"/>
    <w:rsid w:val="008363A0"/>
    <w:rsid w:val="00836996"/>
    <w:rsid w:val="00845E59"/>
    <w:rsid w:val="008508A7"/>
    <w:rsid w:val="00851DDE"/>
    <w:rsid w:val="00863766"/>
    <w:rsid w:val="00895C99"/>
    <w:rsid w:val="008A1003"/>
    <w:rsid w:val="008A1290"/>
    <w:rsid w:val="008B5C88"/>
    <w:rsid w:val="008B6683"/>
    <w:rsid w:val="008D6873"/>
    <w:rsid w:val="008E2ECE"/>
    <w:rsid w:val="008E460B"/>
    <w:rsid w:val="008F2977"/>
    <w:rsid w:val="008F41E7"/>
    <w:rsid w:val="009079EB"/>
    <w:rsid w:val="00913393"/>
    <w:rsid w:val="009158B8"/>
    <w:rsid w:val="0091640D"/>
    <w:rsid w:val="00924825"/>
    <w:rsid w:val="009312B8"/>
    <w:rsid w:val="00931784"/>
    <w:rsid w:val="00934750"/>
    <w:rsid w:val="00943E54"/>
    <w:rsid w:val="009466CF"/>
    <w:rsid w:val="0095476F"/>
    <w:rsid w:val="00956C11"/>
    <w:rsid w:val="00974728"/>
    <w:rsid w:val="009750E6"/>
    <w:rsid w:val="0098333B"/>
    <w:rsid w:val="00984ED3"/>
    <w:rsid w:val="009925E1"/>
    <w:rsid w:val="009928FC"/>
    <w:rsid w:val="00994C4B"/>
    <w:rsid w:val="009B24BF"/>
    <w:rsid w:val="009B4F45"/>
    <w:rsid w:val="009D46C3"/>
    <w:rsid w:val="009E2B29"/>
    <w:rsid w:val="009F67F6"/>
    <w:rsid w:val="00A16AA9"/>
    <w:rsid w:val="00A31B2F"/>
    <w:rsid w:val="00A3457B"/>
    <w:rsid w:val="00A53560"/>
    <w:rsid w:val="00A63C76"/>
    <w:rsid w:val="00A64387"/>
    <w:rsid w:val="00A775CE"/>
    <w:rsid w:val="00A867F5"/>
    <w:rsid w:val="00AC51AA"/>
    <w:rsid w:val="00AE120F"/>
    <w:rsid w:val="00AE3EBE"/>
    <w:rsid w:val="00AE419F"/>
    <w:rsid w:val="00AE7F3F"/>
    <w:rsid w:val="00AF0622"/>
    <w:rsid w:val="00AF6D35"/>
    <w:rsid w:val="00B12FE5"/>
    <w:rsid w:val="00B15A80"/>
    <w:rsid w:val="00B17566"/>
    <w:rsid w:val="00B21EED"/>
    <w:rsid w:val="00B30768"/>
    <w:rsid w:val="00B366F1"/>
    <w:rsid w:val="00B40A4E"/>
    <w:rsid w:val="00B41ADF"/>
    <w:rsid w:val="00B512DC"/>
    <w:rsid w:val="00B6152B"/>
    <w:rsid w:val="00B75A29"/>
    <w:rsid w:val="00B8748D"/>
    <w:rsid w:val="00BA0B22"/>
    <w:rsid w:val="00BA101B"/>
    <w:rsid w:val="00BA7212"/>
    <w:rsid w:val="00BB0D5E"/>
    <w:rsid w:val="00BD7227"/>
    <w:rsid w:val="00BF580C"/>
    <w:rsid w:val="00C03DB9"/>
    <w:rsid w:val="00C04934"/>
    <w:rsid w:val="00C07A70"/>
    <w:rsid w:val="00C13CD1"/>
    <w:rsid w:val="00C21A6D"/>
    <w:rsid w:val="00C22E14"/>
    <w:rsid w:val="00C247B9"/>
    <w:rsid w:val="00C2643C"/>
    <w:rsid w:val="00C27866"/>
    <w:rsid w:val="00C3104F"/>
    <w:rsid w:val="00C40C37"/>
    <w:rsid w:val="00C57FA8"/>
    <w:rsid w:val="00C614B9"/>
    <w:rsid w:val="00C635F7"/>
    <w:rsid w:val="00C67272"/>
    <w:rsid w:val="00C67931"/>
    <w:rsid w:val="00C72259"/>
    <w:rsid w:val="00C73B28"/>
    <w:rsid w:val="00C76270"/>
    <w:rsid w:val="00C76E5B"/>
    <w:rsid w:val="00C80841"/>
    <w:rsid w:val="00C93025"/>
    <w:rsid w:val="00C9394E"/>
    <w:rsid w:val="00CA152C"/>
    <w:rsid w:val="00CA571D"/>
    <w:rsid w:val="00CB1994"/>
    <w:rsid w:val="00CB349E"/>
    <w:rsid w:val="00CD151D"/>
    <w:rsid w:val="00CD40BC"/>
    <w:rsid w:val="00CE31CE"/>
    <w:rsid w:val="00CF0DDF"/>
    <w:rsid w:val="00CF0EA2"/>
    <w:rsid w:val="00CF23B7"/>
    <w:rsid w:val="00CF4C05"/>
    <w:rsid w:val="00D0067F"/>
    <w:rsid w:val="00D323E7"/>
    <w:rsid w:val="00D40799"/>
    <w:rsid w:val="00D41867"/>
    <w:rsid w:val="00D452EA"/>
    <w:rsid w:val="00D46370"/>
    <w:rsid w:val="00D56311"/>
    <w:rsid w:val="00D626DE"/>
    <w:rsid w:val="00D634FB"/>
    <w:rsid w:val="00D65819"/>
    <w:rsid w:val="00D72FC6"/>
    <w:rsid w:val="00D95A84"/>
    <w:rsid w:val="00DA1D05"/>
    <w:rsid w:val="00DA1F95"/>
    <w:rsid w:val="00DB0F91"/>
    <w:rsid w:val="00DB2A2F"/>
    <w:rsid w:val="00DB75FF"/>
    <w:rsid w:val="00DD2DA6"/>
    <w:rsid w:val="00DD7674"/>
    <w:rsid w:val="00DE1A2D"/>
    <w:rsid w:val="00DE42A3"/>
    <w:rsid w:val="00DF12FA"/>
    <w:rsid w:val="00DF14BF"/>
    <w:rsid w:val="00E11762"/>
    <w:rsid w:val="00E144D5"/>
    <w:rsid w:val="00E34AC3"/>
    <w:rsid w:val="00E57207"/>
    <w:rsid w:val="00E57327"/>
    <w:rsid w:val="00E63F22"/>
    <w:rsid w:val="00E74F36"/>
    <w:rsid w:val="00E81A96"/>
    <w:rsid w:val="00E930F0"/>
    <w:rsid w:val="00E939DC"/>
    <w:rsid w:val="00E94A17"/>
    <w:rsid w:val="00EA1C36"/>
    <w:rsid w:val="00EA2C5F"/>
    <w:rsid w:val="00EB419C"/>
    <w:rsid w:val="00EB5CFF"/>
    <w:rsid w:val="00EC0FEE"/>
    <w:rsid w:val="00EC6AD4"/>
    <w:rsid w:val="00EC7A92"/>
    <w:rsid w:val="00EE2EA4"/>
    <w:rsid w:val="00EE3A11"/>
    <w:rsid w:val="00EE7FE9"/>
    <w:rsid w:val="00F00A92"/>
    <w:rsid w:val="00F05104"/>
    <w:rsid w:val="00F06A64"/>
    <w:rsid w:val="00F14E01"/>
    <w:rsid w:val="00F2409F"/>
    <w:rsid w:val="00F2413F"/>
    <w:rsid w:val="00F36CC8"/>
    <w:rsid w:val="00F4366C"/>
    <w:rsid w:val="00F510A0"/>
    <w:rsid w:val="00F63AB1"/>
    <w:rsid w:val="00F6448A"/>
    <w:rsid w:val="00F66F39"/>
    <w:rsid w:val="00F73B1D"/>
    <w:rsid w:val="00F849E2"/>
    <w:rsid w:val="00F9182D"/>
    <w:rsid w:val="00F97BF7"/>
    <w:rsid w:val="00FA0FC0"/>
    <w:rsid w:val="00FA63E8"/>
    <w:rsid w:val="00FA66EA"/>
    <w:rsid w:val="00FB04F4"/>
    <w:rsid w:val="00FB6F98"/>
    <w:rsid w:val="00FB77D9"/>
    <w:rsid w:val="00FC1CA6"/>
    <w:rsid w:val="00FC2412"/>
    <w:rsid w:val="00FD008B"/>
    <w:rsid w:val="00FD717D"/>
    <w:rsid w:val="00FE43CD"/>
    <w:rsid w:val="00FF7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B31369"/>
  <w15:docId w15:val="{E0A9E6E8-D76E-456F-9BE2-102DF5E52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1BD"/>
  </w:style>
  <w:style w:type="paragraph" w:styleId="Heading1">
    <w:name w:val="heading 1"/>
    <w:basedOn w:val="Normal"/>
    <w:next w:val="Normal"/>
    <w:link w:val="Heading1Char"/>
    <w:uiPriority w:val="9"/>
    <w:qFormat/>
    <w:rsid w:val="00DB2A2F"/>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B2A2F"/>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B2A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7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7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EEE"/>
  </w:style>
  <w:style w:type="paragraph" w:styleId="Footer">
    <w:name w:val="footer"/>
    <w:basedOn w:val="Normal"/>
    <w:link w:val="FooterChar"/>
    <w:uiPriority w:val="99"/>
    <w:unhideWhenUsed/>
    <w:rsid w:val="00347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EEE"/>
  </w:style>
  <w:style w:type="paragraph" w:styleId="ListParagraph">
    <w:name w:val="List Paragraph"/>
    <w:basedOn w:val="Normal"/>
    <w:uiPriority w:val="34"/>
    <w:qFormat/>
    <w:rsid w:val="00504D56"/>
    <w:pPr>
      <w:ind w:left="720"/>
      <w:contextualSpacing/>
    </w:pPr>
  </w:style>
  <w:style w:type="character" w:styleId="Hyperlink">
    <w:name w:val="Hyperlink"/>
    <w:basedOn w:val="DefaultParagraphFont"/>
    <w:uiPriority w:val="99"/>
    <w:unhideWhenUsed/>
    <w:rsid w:val="00B8748D"/>
    <w:rPr>
      <w:color w:val="0000FF" w:themeColor="hyperlink"/>
      <w:u w:val="single"/>
    </w:rPr>
  </w:style>
  <w:style w:type="paragraph" w:styleId="NormalWeb">
    <w:name w:val="Normal (Web)"/>
    <w:basedOn w:val="Normal"/>
    <w:uiPriority w:val="99"/>
    <w:unhideWhenUsed/>
    <w:rsid w:val="00273C0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C8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841"/>
    <w:rPr>
      <w:rFonts w:ascii="Tahoma" w:hAnsi="Tahoma" w:cs="Tahoma"/>
      <w:sz w:val="16"/>
      <w:szCs w:val="16"/>
    </w:rPr>
  </w:style>
  <w:style w:type="paragraph" w:customStyle="1" w:styleId="Default">
    <w:name w:val="Default"/>
    <w:rsid w:val="00770A2B"/>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B2A2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B2A2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B2A2F"/>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DB2A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2A2F"/>
    <w:rPr>
      <w:sz w:val="20"/>
      <w:szCs w:val="20"/>
    </w:rPr>
  </w:style>
  <w:style w:type="paragraph" w:customStyle="1" w:styleId="Normal1">
    <w:name w:val="Normal1"/>
    <w:basedOn w:val="Normal"/>
    <w:rsid w:val="00DB2A2F"/>
    <w:pPr>
      <w:spacing w:after="192" w:line="240" w:lineRule="auto"/>
    </w:pPr>
    <w:rPr>
      <w:rFonts w:ascii="Times New Roman" w:eastAsia="Times New Roman" w:hAnsi="Times New Roman" w:cs="Times New Roman"/>
      <w:sz w:val="19"/>
      <w:szCs w:val="19"/>
      <w:lang w:eastAsia="en-GB"/>
    </w:rPr>
  </w:style>
  <w:style w:type="character" w:styleId="FootnoteReference">
    <w:name w:val="footnote reference"/>
    <w:basedOn w:val="DefaultParagraphFont"/>
    <w:uiPriority w:val="99"/>
    <w:semiHidden/>
    <w:unhideWhenUsed/>
    <w:rsid w:val="00DB2A2F"/>
    <w:rPr>
      <w:vertAlign w:val="superscript"/>
    </w:rPr>
  </w:style>
  <w:style w:type="paragraph" w:styleId="NoSpacing">
    <w:name w:val="No Spacing"/>
    <w:uiPriority w:val="1"/>
    <w:qFormat/>
    <w:rsid w:val="00211BF6"/>
    <w:pPr>
      <w:widowControl w:val="0"/>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E930F0"/>
    <w:rPr>
      <w:color w:val="800080" w:themeColor="followedHyperlink"/>
      <w:u w:val="single"/>
    </w:rPr>
  </w:style>
  <w:style w:type="character" w:styleId="UnresolvedMention">
    <w:name w:val="Unresolved Mention"/>
    <w:basedOn w:val="DefaultParagraphFont"/>
    <w:uiPriority w:val="99"/>
    <w:semiHidden/>
    <w:unhideWhenUsed/>
    <w:rsid w:val="008A1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8384">
      <w:bodyDiv w:val="1"/>
      <w:marLeft w:val="0"/>
      <w:marRight w:val="0"/>
      <w:marTop w:val="0"/>
      <w:marBottom w:val="0"/>
      <w:divBdr>
        <w:top w:val="none" w:sz="0" w:space="0" w:color="auto"/>
        <w:left w:val="none" w:sz="0" w:space="0" w:color="auto"/>
        <w:bottom w:val="none" w:sz="0" w:space="0" w:color="auto"/>
        <w:right w:val="none" w:sz="0" w:space="0" w:color="auto"/>
      </w:divBdr>
    </w:div>
    <w:div w:id="125007481">
      <w:bodyDiv w:val="1"/>
      <w:marLeft w:val="0"/>
      <w:marRight w:val="0"/>
      <w:marTop w:val="0"/>
      <w:marBottom w:val="0"/>
      <w:divBdr>
        <w:top w:val="none" w:sz="0" w:space="0" w:color="auto"/>
        <w:left w:val="none" w:sz="0" w:space="0" w:color="auto"/>
        <w:bottom w:val="none" w:sz="0" w:space="0" w:color="auto"/>
        <w:right w:val="none" w:sz="0" w:space="0" w:color="auto"/>
      </w:divBdr>
    </w:div>
    <w:div w:id="148904640">
      <w:bodyDiv w:val="1"/>
      <w:marLeft w:val="0"/>
      <w:marRight w:val="0"/>
      <w:marTop w:val="0"/>
      <w:marBottom w:val="0"/>
      <w:divBdr>
        <w:top w:val="none" w:sz="0" w:space="0" w:color="auto"/>
        <w:left w:val="none" w:sz="0" w:space="0" w:color="auto"/>
        <w:bottom w:val="none" w:sz="0" w:space="0" w:color="auto"/>
        <w:right w:val="none" w:sz="0" w:space="0" w:color="auto"/>
      </w:divBdr>
      <w:divsChild>
        <w:div w:id="1390811813">
          <w:marLeft w:val="547"/>
          <w:marRight w:val="0"/>
          <w:marTop w:val="0"/>
          <w:marBottom w:val="0"/>
          <w:divBdr>
            <w:top w:val="none" w:sz="0" w:space="0" w:color="auto"/>
            <w:left w:val="none" w:sz="0" w:space="0" w:color="auto"/>
            <w:bottom w:val="none" w:sz="0" w:space="0" w:color="auto"/>
            <w:right w:val="none" w:sz="0" w:space="0" w:color="auto"/>
          </w:divBdr>
        </w:div>
        <w:div w:id="369232539">
          <w:marLeft w:val="547"/>
          <w:marRight w:val="0"/>
          <w:marTop w:val="0"/>
          <w:marBottom w:val="0"/>
          <w:divBdr>
            <w:top w:val="none" w:sz="0" w:space="0" w:color="auto"/>
            <w:left w:val="none" w:sz="0" w:space="0" w:color="auto"/>
            <w:bottom w:val="none" w:sz="0" w:space="0" w:color="auto"/>
            <w:right w:val="none" w:sz="0" w:space="0" w:color="auto"/>
          </w:divBdr>
        </w:div>
        <w:div w:id="2040548623">
          <w:marLeft w:val="547"/>
          <w:marRight w:val="0"/>
          <w:marTop w:val="0"/>
          <w:marBottom w:val="0"/>
          <w:divBdr>
            <w:top w:val="none" w:sz="0" w:space="0" w:color="auto"/>
            <w:left w:val="none" w:sz="0" w:space="0" w:color="auto"/>
            <w:bottom w:val="none" w:sz="0" w:space="0" w:color="auto"/>
            <w:right w:val="none" w:sz="0" w:space="0" w:color="auto"/>
          </w:divBdr>
        </w:div>
        <w:div w:id="822044664">
          <w:marLeft w:val="547"/>
          <w:marRight w:val="0"/>
          <w:marTop w:val="0"/>
          <w:marBottom w:val="0"/>
          <w:divBdr>
            <w:top w:val="none" w:sz="0" w:space="0" w:color="auto"/>
            <w:left w:val="none" w:sz="0" w:space="0" w:color="auto"/>
            <w:bottom w:val="none" w:sz="0" w:space="0" w:color="auto"/>
            <w:right w:val="none" w:sz="0" w:space="0" w:color="auto"/>
          </w:divBdr>
        </w:div>
        <w:div w:id="1056901511">
          <w:marLeft w:val="547"/>
          <w:marRight w:val="0"/>
          <w:marTop w:val="0"/>
          <w:marBottom w:val="0"/>
          <w:divBdr>
            <w:top w:val="none" w:sz="0" w:space="0" w:color="auto"/>
            <w:left w:val="none" w:sz="0" w:space="0" w:color="auto"/>
            <w:bottom w:val="none" w:sz="0" w:space="0" w:color="auto"/>
            <w:right w:val="none" w:sz="0" w:space="0" w:color="auto"/>
          </w:divBdr>
        </w:div>
        <w:div w:id="1107576450">
          <w:marLeft w:val="547"/>
          <w:marRight w:val="0"/>
          <w:marTop w:val="0"/>
          <w:marBottom w:val="0"/>
          <w:divBdr>
            <w:top w:val="none" w:sz="0" w:space="0" w:color="auto"/>
            <w:left w:val="none" w:sz="0" w:space="0" w:color="auto"/>
            <w:bottom w:val="none" w:sz="0" w:space="0" w:color="auto"/>
            <w:right w:val="none" w:sz="0" w:space="0" w:color="auto"/>
          </w:divBdr>
        </w:div>
      </w:divsChild>
    </w:div>
    <w:div w:id="231618440">
      <w:bodyDiv w:val="1"/>
      <w:marLeft w:val="0"/>
      <w:marRight w:val="0"/>
      <w:marTop w:val="0"/>
      <w:marBottom w:val="0"/>
      <w:divBdr>
        <w:top w:val="none" w:sz="0" w:space="0" w:color="auto"/>
        <w:left w:val="none" w:sz="0" w:space="0" w:color="auto"/>
        <w:bottom w:val="none" w:sz="0" w:space="0" w:color="auto"/>
        <w:right w:val="none" w:sz="0" w:space="0" w:color="auto"/>
      </w:divBdr>
    </w:div>
    <w:div w:id="409427650">
      <w:bodyDiv w:val="1"/>
      <w:marLeft w:val="0"/>
      <w:marRight w:val="0"/>
      <w:marTop w:val="0"/>
      <w:marBottom w:val="0"/>
      <w:divBdr>
        <w:top w:val="none" w:sz="0" w:space="0" w:color="auto"/>
        <w:left w:val="none" w:sz="0" w:space="0" w:color="auto"/>
        <w:bottom w:val="none" w:sz="0" w:space="0" w:color="auto"/>
        <w:right w:val="none" w:sz="0" w:space="0" w:color="auto"/>
      </w:divBdr>
    </w:div>
    <w:div w:id="503133654">
      <w:bodyDiv w:val="1"/>
      <w:marLeft w:val="0"/>
      <w:marRight w:val="0"/>
      <w:marTop w:val="0"/>
      <w:marBottom w:val="0"/>
      <w:divBdr>
        <w:top w:val="none" w:sz="0" w:space="0" w:color="auto"/>
        <w:left w:val="none" w:sz="0" w:space="0" w:color="auto"/>
        <w:bottom w:val="none" w:sz="0" w:space="0" w:color="auto"/>
        <w:right w:val="none" w:sz="0" w:space="0" w:color="auto"/>
      </w:divBdr>
    </w:div>
    <w:div w:id="600189948">
      <w:bodyDiv w:val="1"/>
      <w:marLeft w:val="0"/>
      <w:marRight w:val="0"/>
      <w:marTop w:val="0"/>
      <w:marBottom w:val="0"/>
      <w:divBdr>
        <w:top w:val="none" w:sz="0" w:space="0" w:color="auto"/>
        <w:left w:val="none" w:sz="0" w:space="0" w:color="auto"/>
        <w:bottom w:val="none" w:sz="0" w:space="0" w:color="auto"/>
        <w:right w:val="none" w:sz="0" w:space="0" w:color="auto"/>
      </w:divBdr>
    </w:div>
    <w:div w:id="677194775">
      <w:bodyDiv w:val="1"/>
      <w:marLeft w:val="0"/>
      <w:marRight w:val="0"/>
      <w:marTop w:val="0"/>
      <w:marBottom w:val="0"/>
      <w:divBdr>
        <w:top w:val="none" w:sz="0" w:space="0" w:color="auto"/>
        <w:left w:val="none" w:sz="0" w:space="0" w:color="auto"/>
        <w:bottom w:val="none" w:sz="0" w:space="0" w:color="auto"/>
        <w:right w:val="none" w:sz="0" w:space="0" w:color="auto"/>
      </w:divBdr>
    </w:div>
    <w:div w:id="779958235">
      <w:bodyDiv w:val="1"/>
      <w:marLeft w:val="0"/>
      <w:marRight w:val="0"/>
      <w:marTop w:val="0"/>
      <w:marBottom w:val="0"/>
      <w:divBdr>
        <w:top w:val="none" w:sz="0" w:space="0" w:color="auto"/>
        <w:left w:val="none" w:sz="0" w:space="0" w:color="auto"/>
        <w:bottom w:val="none" w:sz="0" w:space="0" w:color="auto"/>
        <w:right w:val="none" w:sz="0" w:space="0" w:color="auto"/>
      </w:divBdr>
    </w:div>
    <w:div w:id="829098616">
      <w:bodyDiv w:val="1"/>
      <w:marLeft w:val="0"/>
      <w:marRight w:val="0"/>
      <w:marTop w:val="0"/>
      <w:marBottom w:val="0"/>
      <w:divBdr>
        <w:top w:val="none" w:sz="0" w:space="0" w:color="auto"/>
        <w:left w:val="none" w:sz="0" w:space="0" w:color="auto"/>
        <w:bottom w:val="none" w:sz="0" w:space="0" w:color="auto"/>
        <w:right w:val="none" w:sz="0" w:space="0" w:color="auto"/>
      </w:divBdr>
    </w:div>
    <w:div w:id="906844417">
      <w:bodyDiv w:val="1"/>
      <w:marLeft w:val="0"/>
      <w:marRight w:val="0"/>
      <w:marTop w:val="0"/>
      <w:marBottom w:val="0"/>
      <w:divBdr>
        <w:top w:val="none" w:sz="0" w:space="0" w:color="auto"/>
        <w:left w:val="none" w:sz="0" w:space="0" w:color="auto"/>
        <w:bottom w:val="none" w:sz="0" w:space="0" w:color="auto"/>
        <w:right w:val="none" w:sz="0" w:space="0" w:color="auto"/>
      </w:divBdr>
    </w:div>
    <w:div w:id="913930736">
      <w:bodyDiv w:val="1"/>
      <w:marLeft w:val="0"/>
      <w:marRight w:val="0"/>
      <w:marTop w:val="0"/>
      <w:marBottom w:val="0"/>
      <w:divBdr>
        <w:top w:val="none" w:sz="0" w:space="0" w:color="auto"/>
        <w:left w:val="none" w:sz="0" w:space="0" w:color="auto"/>
        <w:bottom w:val="none" w:sz="0" w:space="0" w:color="auto"/>
        <w:right w:val="none" w:sz="0" w:space="0" w:color="auto"/>
      </w:divBdr>
    </w:div>
    <w:div w:id="951546455">
      <w:bodyDiv w:val="1"/>
      <w:marLeft w:val="0"/>
      <w:marRight w:val="0"/>
      <w:marTop w:val="0"/>
      <w:marBottom w:val="0"/>
      <w:divBdr>
        <w:top w:val="none" w:sz="0" w:space="0" w:color="auto"/>
        <w:left w:val="none" w:sz="0" w:space="0" w:color="auto"/>
        <w:bottom w:val="none" w:sz="0" w:space="0" w:color="auto"/>
        <w:right w:val="none" w:sz="0" w:space="0" w:color="auto"/>
      </w:divBdr>
    </w:div>
    <w:div w:id="984548561">
      <w:bodyDiv w:val="1"/>
      <w:marLeft w:val="0"/>
      <w:marRight w:val="0"/>
      <w:marTop w:val="0"/>
      <w:marBottom w:val="0"/>
      <w:divBdr>
        <w:top w:val="none" w:sz="0" w:space="0" w:color="auto"/>
        <w:left w:val="none" w:sz="0" w:space="0" w:color="auto"/>
        <w:bottom w:val="none" w:sz="0" w:space="0" w:color="auto"/>
        <w:right w:val="none" w:sz="0" w:space="0" w:color="auto"/>
      </w:divBdr>
    </w:div>
    <w:div w:id="989139951">
      <w:bodyDiv w:val="1"/>
      <w:marLeft w:val="0"/>
      <w:marRight w:val="0"/>
      <w:marTop w:val="0"/>
      <w:marBottom w:val="0"/>
      <w:divBdr>
        <w:top w:val="none" w:sz="0" w:space="0" w:color="auto"/>
        <w:left w:val="none" w:sz="0" w:space="0" w:color="auto"/>
        <w:bottom w:val="none" w:sz="0" w:space="0" w:color="auto"/>
        <w:right w:val="none" w:sz="0" w:space="0" w:color="auto"/>
      </w:divBdr>
      <w:divsChild>
        <w:div w:id="429467941">
          <w:marLeft w:val="547"/>
          <w:marRight w:val="0"/>
          <w:marTop w:val="0"/>
          <w:marBottom w:val="0"/>
          <w:divBdr>
            <w:top w:val="none" w:sz="0" w:space="0" w:color="auto"/>
            <w:left w:val="none" w:sz="0" w:space="0" w:color="auto"/>
            <w:bottom w:val="none" w:sz="0" w:space="0" w:color="auto"/>
            <w:right w:val="none" w:sz="0" w:space="0" w:color="auto"/>
          </w:divBdr>
        </w:div>
        <w:div w:id="1834560298">
          <w:marLeft w:val="547"/>
          <w:marRight w:val="0"/>
          <w:marTop w:val="0"/>
          <w:marBottom w:val="0"/>
          <w:divBdr>
            <w:top w:val="none" w:sz="0" w:space="0" w:color="auto"/>
            <w:left w:val="none" w:sz="0" w:space="0" w:color="auto"/>
            <w:bottom w:val="none" w:sz="0" w:space="0" w:color="auto"/>
            <w:right w:val="none" w:sz="0" w:space="0" w:color="auto"/>
          </w:divBdr>
        </w:div>
        <w:div w:id="1209025574">
          <w:marLeft w:val="547"/>
          <w:marRight w:val="0"/>
          <w:marTop w:val="0"/>
          <w:marBottom w:val="0"/>
          <w:divBdr>
            <w:top w:val="none" w:sz="0" w:space="0" w:color="auto"/>
            <w:left w:val="none" w:sz="0" w:space="0" w:color="auto"/>
            <w:bottom w:val="none" w:sz="0" w:space="0" w:color="auto"/>
            <w:right w:val="none" w:sz="0" w:space="0" w:color="auto"/>
          </w:divBdr>
        </w:div>
        <w:div w:id="360594187">
          <w:marLeft w:val="547"/>
          <w:marRight w:val="0"/>
          <w:marTop w:val="0"/>
          <w:marBottom w:val="0"/>
          <w:divBdr>
            <w:top w:val="none" w:sz="0" w:space="0" w:color="auto"/>
            <w:left w:val="none" w:sz="0" w:space="0" w:color="auto"/>
            <w:bottom w:val="none" w:sz="0" w:space="0" w:color="auto"/>
            <w:right w:val="none" w:sz="0" w:space="0" w:color="auto"/>
          </w:divBdr>
        </w:div>
        <w:div w:id="468715084">
          <w:marLeft w:val="547"/>
          <w:marRight w:val="0"/>
          <w:marTop w:val="0"/>
          <w:marBottom w:val="0"/>
          <w:divBdr>
            <w:top w:val="none" w:sz="0" w:space="0" w:color="auto"/>
            <w:left w:val="none" w:sz="0" w:space="0" w:color="auto"/>
            <w:bottom w:val="none" w:sz="0" w:space="0" w:color="auto"/>
            <w:right w:val="none" w:sz="0" w:space="0" w:color="auto"/>
          </w:divBdr>
        </w:div>
        <w:div w:id="294021042">
          <w:marLeft w:val="547"/>
          <w:marRight w:val="0"/>
          <w:marTop w:val="0"/>
          <w:marBottom w:val="0"/>
          <w:divBdr>
            <w:top w:val="none" w:sz="0" w:space="0" w:color="auto"/>
            <w:left w:val="none" w:sz="0" w:space="0" w:color="auto"/>
            <w:bottom w:val="none" w:sz="0" w:space="0" w:color="auto"/>
            <w:right w:val="none" w:sz="0" w:space="0" w:color="auto"/>
          </w:divBdr>
        </w:div>
      </w:divsChild>
    </w:div>
    <w:div w:id="992947194">
      <w:bodyDiv w:val="1"/>
      <w:marLeft w:val="0"/>
      <w:marRight w:val="0"/>
      <w:marTop w:val="0"/>
      <w:marBottom w:val="0"/>
      <w:divBdr>
        <w:top w:val="none" w:sz="0" w:space="0" w:color="auto"/>
        <w:left w:val="none" w:sz="0" w:space="0" w:color="auto"/>
        <w:bottom w:val="none" w:sz="0" w:space="0" w:color="auto"/>
        <w:right w:val="none" w:sz="0" w:space="0" w:color="auto"/>
      </w:divBdr>
      <w:divsChild>
        <w:div w:id="1157263174">
          <w:marLeft w:val="547"/>
          <w:marRight w:val="0"/>
          <w:marTop w:val="0"/>
          <w:marBottom w:val="0"/>
          <w:divBdr>
            <w:top w:val="none" w:sz="0" w:space="0" w:color="auto"/>
            <w:left w:val="none" w:sz="0" w:space="0" w:color="auto"/>
            <w:bottom w:val="none" w:sz="0" w:space="0" w:color="auto"/>
            <w:right w:val="none" w:sz="0" w:space="0" w:color="auto"/>
          </w:divBdr>
        </w:div>
        <w:div w:id="1573546419">
          <w:marLeft w:val="547"/>
          <w:marRight w:val="0"/>
          <w:marTop w:val="0"/>
          <w:marBottom w:val="0"/>
          <w:divBdr>
            <w:top w:val="none" w:sz="0" w:space="0" w:color="auto"/>
            <w:left w:val="none" w:sz="0" w:space="0" w:color="auto"/>
            <w:bottom w:val="none" w:sz="0" w:space="0" w:color="auto"/>
            <w:right w:val="none" w:sz="0" w:space="0" w:color="auto"/>
          </w:divBdr>
        </w:div>
        <w:div w:id="2138182766">
          <w:marLeft w:val="547"/>
          <w:marRight w:val="0"/>
          <w:marTop w:val="0"/>
          <w:marBottom w:val="0"/>
          <w:divBdr>
            <w:top w:val="none" w:sz="0" w:space="0" w:color="auto"/>
            <w:left w:val="none" w:sz="0" w:space="0" w:color="auto"/>
            <w:bottom w:val="none" w:sz="0" w:space="0" w:color="auto"/>
            <w:right w:val="none" w:sz="0" w:space="0" w:color="auto"/>
          </w:divBdr>
        </w:div>
        <w:div w:id="1391807475">
          <w:marLeft w:val="547"/>
          <w:marRight w:val="0"/>
          <w:marTop w:val="0"/>
          <w:marBottom w:val="0"/>
          <w:divBdr>
            <w:top w:val="none" w:sz="0" w:space="0" w:color="auto"/>
            <w:left w:val="none" w:sz="0" w:space="0" w:color="auto"/>
            <w:bottom w:val="none" w:sz="0" w:space="0" w:color="auto"/>
            <w:right w:val="none" w:sz="0" w:space="0" w:color="auto"/>
          </w:divBdr>
        </w:div>
      </w:divsChild>
    </w:div>
    <w:div w:id="1045834727">
      <w:bodyDiv w:val="1"/>
      <w:marLeft w:val="0"/>
      <w:marRight w:val="0"/>
      <w:marTop w:val="0"/>
      <w:marBottom w:val="0"/>
      <w:divBdr>
        <w:top w:val="none" w:sz="0" w:space="0" w:color="auto"/>
        <w:left w:val="none" w:sz="0" w:space="0" w:color="auto"/>
        <w:bottom w:val="none" w:sz="0" w:space="0" w:color="auto"/>
        <w:right w:val="none" w:sz="0" w:space="0" w:color="auto"/>
      </w:divBdr>
    </w:div>
    <w:div w:id="1082412356">
      <w:bodyDiv w:val="1"/>
      <w:marLeft w:val="0"/>
      <w:marRight w:val="0"/>
      <w:marTop w:val="0"/>
      <w:marBottom w:val="0"/>
      <w:divBdr>
        <w:top w:val="none" w:sz="0" w:space="0" w:color="auto"/>
        <w:left w:val="none" w:sz="0" w:space="0" w:color="auto"/>
        <w:bottom w:val="none" w:sz="0" w:space="0" w:color="auto"/>
        <w:right w:val="none" w:sz="0" w:space="0" w:color="auto"/>
      </w:divBdr>
    </w:div>
    <w:div w:id="1167281838">
      <w:bodyDiv w:val="1"/>
      <w:marLeft w:val="0"/>
      <w:marRight w:val="0"/>
      <w:marTop w:val="0"/>
      <w:marBottom w:val="0"/>
      <w:divBdr>
        <w:top w:val="none" w:sz="0" w:space="0" w:color="auto"/>
        <w:left w:val="none" w:sz="0" w:space="0" w:color="auto"/>
        <w:bottom w:val="none" w:sz="0" w:space="0" w:color="auto"/>
        <w:right w:val="none" w:sz="0" w:space="0" w:color="auto"/>
      </w:divBdr>
    </w:div>
    <w:div w:id="1358042241">
      <w:bodyDiv w:val="1"/>
      <w:marLeft w:val="0"/>
      <w:marRight w:val="0"/>
      <w:marTop w:val="0"/>
      <w:marBottom w:val="0"/>
      <w:divBdr>
        <w:top w:val="none" w:sz="0" w:space="0" w:color="auto"/>
        <w:left w:val="none" w:sz="0" w:space="0" w:color="auto"/>
        <w:bottom w:val="none" w:sz="0" w:space="0" w:color="auto"/>
        <w:right w:val="none" w:sz="0" w:space="0" w:color="auto"/>
      </w:divBdr>
    </w:div>
    <w:div w:id="1390568924">
      <w:bodyDiv w:val="1"/>
      <w:marLeft w:val="0"/>
      <w:marRight w:val="0"/>
      <w:marTop w:val="0"/>
      <w:marBottom w:val="0"/>
      <w:divBdr>
        <w:top w:val="none" w:sz="0" w:space="0" w:color="auto"/>
        <w:left w:val="none" w:sz="0" w:space="0" w:color="auto"/>
        <w:bottom w:val="none" w:sz="0" w:space="0" w:color="auto"/>
        <w:right w:val="none" w:sz="0" w:space="0" w:color="auto"/>
      </w:divBdr>
    </w:div>
    <w:div w:id="1606376880">
      <w:bodyDiv w:val="1"/>
      <w:marLeft w:val="0"/>
      <w:marRight w:val="0"/>
      <w:marTop w:val="0"/>
      <w:marBottom w:val="0"/>
      <w:divBdr>
        <w:top w:val="none" w:sz="0" w:space="0" w:color="auto"/>
        <w:left w:val="none" w:sz="0" w:space="0" w:color="auto"/>
        <w:bottom w:val="none" w:sz="0" w:space="0" w:color="auto"/>
        <w:right w:val="none" w:sz="0" w:space="0" w:color="auto"/>
      </w:divBdr>
    </w:div>
    <w:div w:id="1698191989">
      <w:bodyDiv w:val="1"/>
      <w:marLeft w:val="0"/>
      <w:marRight w:val="0"/>
      <w:marTop w:val="0"/>
      <w:marBottom w:val="0"/>
      <w:divBdr>
        <w:top w:val="none" w:sz="0" w:space="0" w:color="auto"/>
        <w:left w:val="none" w:sz="0" w:space="0" w:color="auto"/>
        <w:bottom w:val="none" w:sz="0" w:space="0" w:color="auto"/>
        <w:right w:val="none" w:sz="0" w:space="0" w:color="auto"/>
      </w:divBdr>
    </w:div>
    <w:div w:id="1722711601">
      <w:bodyDiv w:val="1"/>
      <w:marLeft w:val="0"/>
      <w:marRight w:val="0"/>
      <w:marTop w:val="0"/>
      <w:marBottom w:val="0"/>
      <w:divBdr>
        <w:top w:val="none" w:sz="0" w:space="0" w:color="auto"/>
        <w:left w:val="none" w:sz="0" w:space="0" w:color="auto"/>
        <w:bottom w:val="none" w:sz="0" w:space="0" w:color="auto"/>
        <w:right w:val="none" w:sz="0" w:space="0" w:color="auto"/>
      </w:divBdr>
    </w:div>
    <w:div w:id="1822231520">
      <w:bodyDiv w:val="1"/>
      <w:marLeft w:val="0"/>
      <w:marRight w:val="0"/>
      <w:marTop w:val="0"/>
      <w:marBottom w:val="0"/>
      <w:divBdr>
        <w:top w:val="none" w:sz="0" w:space="0" w:color="auto"/>
        <w:left w:val="none" w:sz="0" w:space="0" w:color="auto"/>
        <w:bottom w:val="none" w:sz="0" w:space="0" w:color="auto"/>
        <w:right w:val="none" w:sz="0" w:space="0" w:color="auto"/>
      </w:divBdr>
    </w:div>
    <w:div w:id="211355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ssets.publishing.service.gov.uk/government/uploads/system/uploads/attachment_data/file/1080047/KCSIE_2022_revised.pdf" TargetMode="External"/><Relationship Id="rId26" Type="http://schemas.openxmlformats.org/officeDocument/2006/relationships/hyperlink" Target="https://assets.publishing.service.gov.uk/government/uploads/system/uploads/attachment_data/file/947546/Sharing_nudes_and_semi_nudes_how_to_respond_to_an_incident_Summary_V2.pdf" TargetMode="External"/><Relationship Id="rId3" Type="http://schemas.openxmlformats.org/officeDocument/2006/relationships/styles" Target="styles.xml"/><Relationship Id="rId21" Type="http://schemas.openxmlformats.org/officeDocument/2006/relationships/hyperlink" Target="https://www.gov.uk/government/publications/child-sexual-exploitation-definition-and-guide-for-practitioner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oldham.gov.uk/lscb/" TargetMode="External"/><Relationship Id="rId25" Type="http://schemas.openxmlformats.org/officeDocument/2006/relationships/hyperlink" Target="https://www.gov.uk/government/publications/prevent-duty-guidanc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report-child-abuse-to-local-council" TargetMode="External"/><Relationship Id="rId20" Type="http://schemas.openxmlformats.org/officeDocument/2006/relationships/hyperlink" Target="https://mk0safeguardingmluiv.kinstacdn.com/wp-content/uploads/2020/03/WWCSC_what_works_education_children_SWs_Feb20.pdf" TargetMode="External"/><Relationship Id="rId29" Type="http://schemas.openxmlformats.org/officeDocument/2006/relationships/hyperlink" Target="https://www.pshe-association.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pcc.police.uk/documents/Children%20and%20Young%20people/When%20to%20call%20the%20police%20guidance%20for%20schools%20and%20colleges.pdf" TargetMode="External"/><Relationship Id="rId32" Type="http://schemas.openxmlformats.org/officeDocument/2006/relationships/hyperlink" Target="https://assets.publishing.service.gov.uk/government/uploads/system/uploads/attachment_data/file/721581/Information_sharing_advice_practitioners_safeguarding_services.pdf" TargetMode="External"/><Relationship Id="rId5" Type="http://schemas.openxmlformats.org/officeDocument/2006/relationships/webSettings" Target="webSettings.xml"/><Relationship Id="rId15" Type="http://schemas.openxmlformats.org/officeDocument/2006/relationships/hyperlink" Target="https://www.tamesidesafeguardingchildren.org.uk/parentsandcarers/concernedaboutachild.aspx" TargetMode="External"/><Relationship Id="rId23" Type="http://schemas.openxmlformats.org/officeDocument/2006/relationships/hyperlink" Target="https://www.gov.uk/government/publications/mandatory-reporting-of-female-genital-mutilation-procedural-information" TargetMode="External"/><Relationship Id="rId28" Type="http://schemas.openxmlformats.org/officeDocument/2006/relationships/hyperlink" Target="https://www.nspcc.org.uk/preventing-abuse/child-abuse-and-neglect/" TargetMode="External"/><Relationship Id="rId10" Type="http://schemas.openxmlformats.org/officeDocument/2006/relationships/hyperlink" Target="http://www.google.co.uk/url?sa=i&amp;rct=j&amp;q=&amp;esrc=s&amp;source=images&amp;cd=&amp;cad=rja&amp;uact=8&amp;ved=0ahUKEwih7aerwaHWAhWLPBQKHR8HBegQjRwIBw&amp;url=http://www.saddleworth.oldham.sch.uk/&amp;psig=AFQjCNEr9H5iYgbCSmdRw4yMR1OOmisTKg&amp;ust=1505369712724580" TargetMode="External"/><Relationship Id="rId19" Type="http://schemas.openxmlformats.org/officeDocument/2006/relationships/hyperlink" Target="https://www.gov.uk/government/publications/what-to-do-if-youre-worried-a-child-is-being-abused--2" TargetMode="External"/><Relationship Id="rId31" Type="http://schemas.openxmlformats.org/officeDocument/2006/relationships/hyperlink" Target="https://www.gov.uk/government/publications/safeguarding-children-and-safer-recruitment-in-educ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ldham.gov.uk/lscb/" TargetMode="External"/><Relationship Id="rId22" Type="http://schemas.openxmlformats.org/officeDocument/2006/relationships/hyperlink" Target="http://media.education.gov.uk/assets/files/pdf/f/fgm%20guidance.pdf" TargetMode="External"/><Relationship Id="rId27" Type="http://schemas.openxmlformats.org/officeDocument/2006/relationships/hyperlink" Target="https://assets.publishing.service.gov.uk/government/uploads/system/uploads/attachment_data/file/683895/Education_for_a_connected_world_PDF.PDF" TargetMode="External"/><Relationship Id="rId30" Type="http://schemas.openxmlformats.org/officeDocument/2006/relationships/hyperlink" Target="https://www.gov.uk/government/publications/relationships-education-relationships-and-sex-education-rse-and-health-education"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E0AC9-61F3-4A83-AD8E-579DCE660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8893</Words>
  <Characters>50691</Characters>
  <Application>Microsoft Office Word</Application>
  <DocSecurity>4</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59466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Campbell</dc:creator>
  <cp:lastModifiedBy>A Reece</cp:lastModifiedBy>
  <cp:revision>2</cp:revision>
  <cp:lastPrinted>2018-11-20T10:48:00Z</cp:lastPrinted>
  <dcterms:created xsi:type="dcterms:W3CDTF">2022-11-29T08:10:00Z</dcterms:created>
  <dcterms:modified xsi:type="dcterms:W3CDTF">2022-11-29T08:10:00Z</dcterms:modified>
</cp:coreProperties>
</file>