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5EBD" w14:textId="77777777" w:rsidR="005A3557" w:rsidRPr="005A3557" w:rsidRDefault="005A3557" w:rsidP="005A3557">
      <w:pPr>
        <w:spacing w:line="259" w:lineRule="auto"/>
        <w:rPr>
          <w:rFonts w:ascii="Arial" w:eastAsiaTheme="minorHAnsi" w:hAnsi="Arial" w:cs="Arial"/>
          <w:lang w:val="en-GB"/>
        </w:rPr>
      </w:pPr>
      <w:r w:rsidRPr="005A3557">
        <w:rPr>
          <w:rFonts w:ascii="Arial" w:eastAsiaTheme="minorHAnsi" w:hAnsi="Arial" w:cs="Arial"/>
          <w:lang w:val="en-GB"/>
        </w:rPr>
        <w:t>Ref: MAN/ARE</w:t>
      </w:r>
    </w:p>
    <w:p w14:paraId="12493D86" w14:textId="7EB2D214" w:rsidR="005A3557" w:rsidRPr="005A3557" w:rsidRDefault="005A3557" w:rsidP="005A3557">
      <w:pPr>
        <w:spacing w:line="259" w:lineRule="auto"/>
        <w:rPr>
          <w:rFonts w:ascii="Arial" w:eastAsiaTheme="minorHAnsi" w:hAnsi="Arial" w:cs="Arial"/>
          <w:lang w:val="en-GB"/>
        </w:rPr>
      </w:pPr>
      <w:r w:rsidRPr="005A3557">
        <w:rPr>
          <w:rFonts w:ascii="Arial" w:eastAsiaTheme="minorHAnsi" w:hAnsi="Arial" w:cs="Arial"/>
          <w:lang w:val="en-GB"/>
        </w:rPr>
        <w:t>March 202</w:t>
      </w:r>
      <w:r w:rsidRPr="005A3557">
        <w:rPr>
          <w:rFonts w:ascii="Arial" w:eastAsiaTheme="minorHAnsi" w:hAnsi="Arial" w:cs="Arial"/>
          <w:lang w:val="en-GB"/>
        </w:rPr>
        <w:t>3</w:t>
      </w:r>
    </w:p>
    <w:p w14:paraId="1EC9EE63" w14:textId="77777777" w:rsidR="005A3557" w:rsidRPr="005A3557" w:rsidRDefault="005A3557" w:rsidP="005A3557">
      <w:pPr>
        <w:spacing w:line="259" w:lineRule="auto"/>
        <w:rPr>
          <w:rFonts w:ascii="Arial" w:eastAsiaTheme="minorHAnsi" w:hAnsi="Arial" w:cs="Arial"/>
          <w:lang w:val="en-GB"/>
        </w:rPr>
      </w:pPr>
      <w:r w:rsidRPr="005A3557">
        <w:rPr>
          <w:rFonts w:ascii="Arial" w:eastAsiaTheme="minorHAnsi" w:hAnsi="Arial" w:cs="Arial"/>
          <w:lang w:val="en-GB"/>
        </w:rPr>
        <w:t xml:space="preserve">Dear Parent/Carer, </w:t>
      </w:r>
    </w:p>
    <w:p w14:paraId="43CB01FD" w14:textId="0F23A6D9" w:rsidR="005A3557" w:rsidRPr="005A3557" w:rsidRDefault="005A3557" w:rsidP="005A3557">
      <w:pPr>
        <w:spacing w:line="259" w:lineRule="auto"/>
        <w:rPr>
          <w:rFonts w:ascii="Arial" w:eastAsiaTheme="minorHAnsi" w:hAnsi="Arial" w:cs="Arial"/>
          <w:lang w:val="en-GB"/>
        </w:rPr>
      </w:pPr>
      <w:r w:rsidRPr="005A3557">
        <w:rPr>
          <w:rFonts w:ascii="Arial" w:eastAsiaTheme="minorHAnsi" w:hAnsi="Arial" w:cs="Arial"/>
          <w:lang w:val="en-GB"/>
        </w:rPr>
        <w:t xml:space="preserve">I’m a writing to warmly welcome you and your child into the Saddleworth School Community. Saddleworth is a wonderful school where students are nurtured, supported, and challenged to reach their full potential. Our committed staff team are looking forward to working with you and your child over the next five years as they develop into caring, confident, and accomplished young adults. </w:t>
      </w:r>
    </w:p>
    <w:p w14:paraId="5E181F53" w14:textId="77777777" w:rsidR="005A3557" w:rsidRPr="005A3557" w:rsidRDefault="005A3557" w:rsidP="005A3557">
      <w:pPr>
        <w:spacing w:line="259" w:lineRule="auto"/>
        <w:ind w:right="843"/>
        <w:rPr>
          <w:rFonts w:ascii="Arial" w:eastAsiaTheme="minorHAnsi" w:hAnsi="Arial" w:cs="Arial"/>
          <w:b/>
          <w:lang w:val="en-GB"/>
        </w:rPr>
      </w:pPr>
      <w:r w:rsidRPr="005A3557">
        <w:rPr>
          <w:rFonts w:ascii="Arial" w:eastAsiaTheme="minorHAnsi" w:hAnsi="Arial" w:cs="Arial"/>
          <w:b/>
          <w:lang w:val="en-GB"/>
        </w:rPr>
        <w:t xml:space="preserve">Key transition to support your child’s move to Saddleworth School </w:t>
      </w:r>
    </w:p>
    <w:p w14:paraId="5E7699E1" w14:textId="77777777" w:rsidR="005A3557" w:rsidRPr="005A3557" w:rsidRDefault="005A3557" w:rsidP="005A3557">
      <w:pPr>
        <w:spacing w:line="259" w:lineRule="auto"/>
        <w:ind w:right="843"/>
        <w:rPr>
          <w:rFonts w:ascii="Arial" w:eastAsiaTheme="minorHAnsi" w:hAnsi="Arial" w:cs="Arial"/>
          <w:lang w:val="en-GB"/>
        </w:rPr>
      </w:pPr>
      <w:r w:rsidRPr="005A3557">
        <w:rPr>
          <w:rFonts w:ascii="Arial" w:eastAsiaTheme="minorHAnsi" w:hAnsi="Arial" w:cs="Arial"/>
          <w:lang w:val="en-GB"/>
        </w:rPr>
        <w:t xml:space="preserve">Your child is probably experiencing a mix of emotions as they prepare for the move to secondary school.  Hopefully they are really excited, but we also understand that they may well be a little nervous.  This is perfectly normal, please reassure them that they have nothing to worry about and between now and September there will be a range of events that will support their transition to their new school. </w:t>
      </w:r>
    </w:p>
    <w:p w14:paraId="45D1EB7F" w14:textId="694EFA76" w:rsidR="005A3557" w:rsidRPr="005A3557" w:rsidRDefault="005A3557" w:rsidP="005A3557">
      <w:pPr>
        <w:numPr>
          <w:ilvl w:val="0"/>
          <w:numId w:val="2"/>
        </w:numPr>
        <w:spacing w:after="0" w:line="240" w:lineRule="auto"/>
        <w:ind w:right="-319"/>
        <w:contextualSpacing/>
        <w:jc w:val="left"/>
        <w:rPr>
          <w:rFonts w:ascii="Arial" w:eastAsiaTheme="minorHAnsi" w:hAnsi="Arial" w:cs="Arial"/>
          <w:lang w:val="en-GB"/>
        </w:rPr>
      </w:pPr>
      <w:r w:rsidRPr="005A3557">
        <w:rPr>
          <w:rFonts w:ascii="Arial" w:eastAsiaTheme="minorHAnsi" w:hAnsi="Arial" w:cs="Arial"/>
          <w:b/>
          <w:lang w:val="en-GB"/>
        </w:rPr>
        <w:t>Transition Days (</w:t>
      </w:r>
      <w:r w:rsidRPr="005A3557">
        <w:rPr>
          <w:rFonts w:ascii="Arial" w:eastAsiaTheme="minorHAnsi" w:hAnsi="Arial" w:cs="Arial"/>
          <w:b/>
          <w:lang w:val="en-GB"/>
        </w:rPr>
        <w:t>5</w:t>
      </w:r>
      <w:r w:rsidRPr="005A3557">
        <w:rPr>
          <w:rFonts w:ascii="Arial" w:eastAsiaTheme="minorHAnsi" w:hAnsi="Arial" w:cs="Arial"/>
          <w:b/>
          <w:vertAlign w:val="superscript"/>
          <w:lang w:val="en-GB"/>
        </w:rPr>
        <w:t>th</w:t>
      </w:r>
      <w:r w:rsidRPr="005A3557">
        <w:rPr>
          <w:rFonts w:ascii="Arial" w:eastAsiaTheme="minorHAnsi" w:hAnsi="Arial" w:cs="Arial"/>
          <w:b/>
          <w:lang w:val="en-GB"/>
        </w:rPr>
        <w:t>/</w:t>
      </w:r>
      <w:r w:rsidRPr="005A3557">
        <w:rPr>
          <w:rFonts w:ascii="Arial" w:eastAsiaTheme="minorHAnsi" w:hAnsi="Arial" w:cs="Arial"/>
          <w:b/>
          <w:lang w:val="en-GB"/>
        </w:rPr>
        <w:t>6</w:t>
      </w:r>
      <w:r w:rsidRPr="005A3557">
        <w:rPr>
          <w:rFonts w:ascii="Arial" w:eastAsiaTheme="minorHAnsi" w:hAnsi="Arial" w:cs="Arial"/>
          <w:b/>
          <w:vertAlign w:val="superscript"/>
          <w:lang w:val="en-GB"/>
        </w:rPr>
        <w:t>th</w:t>
      </w:r>
      <w:r w:rsidRPr="005A3557">
        <w:rPr>
          <w:rFonts w:ascii="Arial" w:eastAsiaTheme="minorHAnsi" w:hAnsi="Arial" w:cs="Arial"/>
          <w:b/>
          <w:lang w:val="en-GB"/>
        </w:rPr>
        <w:t xml:space="preserve"> </w:t>
      </w:r>
      <w:r w:rsidRPr="005A3557">
        <w:rPr>
          <w:rFonts w:ascii="Arial" w:eastAsiaTheme="minorHAnsi" w:hAnsi="Arial" w:cs="Arial"/>
          <w:b/>
          <w:lang w:val="en-GB"/>
        </w:rPr>
        <w:t>Ju</w:t>
      </w:r>
      <w:r w:rsidRPr="005A3557">
        <w:rPr>
          <w:rFonts w:ascii="Arial" w:eastAsiaTheme="minorHAnsi" w:hAnsi="Arial" w:cs="Arial"/>
          <w:b/>
          <w:lang w:val="en-GB"/>
        </w:rPr>
        <w:t>ly</w:t>
      </w:r>
      <w:r w:rsidRPr="005A3557">
        <w:rPr>
          <w:rFonts w:ascii="Arial" w:eastAsiaTheme="minorHAnsi" w:hAnsi="Arial" w:cs="Arial"/>
          <w:b/>
          <w:lang w:val="en-GB"/>
        </w:rPr>
        <w:t xml:space="preserve">): </w:t>
      </w:r>
      <w:r w:rsidRPr="005A3557">
        <w:rPr>
          <w:rFonts w:ascii="Arial" w:eastAsiaTheme="minorHAnsi" w:hAnsi="Arial" w:cs="Arial"/>
          <w:lang w:val="en-GB"/>
        </w:rPr>
        <w:t xml:space="preserve">Your child will spend the day at Saddleworth to help familiarise themselves with our school and our teachers.  A special timetable has been created to allow the new Year 7 students to experience a variety of subjects.  Dinner will be provided free of charge for this day only.  </w:t>
      </w:r>
      <w:r w:rsidRPr="005A3557">
        <w:rPr>
          <w:rFonts w:ascii="Arial" w:eastAsiaTheme="minorHAnsi" w:hAnsi="Arial" w:cs="Arial"/>
          <w:b/>
          <w:lang w:val="en-GB"/>
        </w:rPr>
        <w:t xml:space="preserve">Pupils are asked to attend in their Primary School uniform.  Further details will be sent out prior to the event. </w:t>
      </w:r>
    </w:p>
    <w:p w14:paraId="21444F70" w14:textId="77777777" w:rsidR="005A3557" w:rsidRPr="005A3557" w:rsidRDefault="005A3557" w:rsidP="005A3557">
      <w:pPr>
        <w:spacing w:line="259" w:lineRule="auto"/>
        <w:ind w:right="843"/>
        <w:rPr>
          <w:rFonts w:ascii="Arial" w:eastAsiaTheme="minorHAnsi" w:hAnsi="Arial" w:cs="Arial"/>
          <w:b/>
          <w:lang w:val="en-GB"/>
        </w:rPr>
      </w:pPr>
    </w:p>
    <w:p w14:paraId="54A84F88" w14:textId="7478D41D" w:rsidR="005A3557" w:rsidRPr="005A3557" w:rsidRDefault="005A3557" w:rsidP="005A3557">
      <w:pPr>
        <w:numPr>
          <w:ilvl w:val="0"/>
          <w:numId w:val="1"/>
        </w:numPr>
        <w:spacing w:after="0" w:line="240" w:lineRule="auto"/>
        <w:ind w:right="-319"/>
        <w:contextualSpacing/>
        <w:jc w:val="left"/>
        <w:rPr>
          <w:rFonts w:ascii="Arial" w:eastAsiaTheme="minorHAnsi" w:hAnsi="Arial" w:cs="Arial"/>
          <w:b/>
          <w:lang w:val="en-GB"/>
        </w:rPr>
      </w:pPr>
      <w:r w:rsidRPr="005A3557">
        <w:rPr>
          <w:rFonts w:ascii="Arial" w:eastAsiaTheme="minorHAnsi" w:hAnsi="Arial" w:cs="Arial"/>
          <w:b/>
          <w:lang w:val="en-GB"/>
        </w:rPr>
        <w:t>Intake Evening (</w:t>
      </w:r>
      <w:r w:rsidRPr="005A3557">
        <w:rPr>
          <w:rFonts w:ascii="Arial" w:eastAsiaTheme="minorHAnsi" w:hAnsi="Arial" w:cs="Arial"/>
          <w:b/>
          <w:lang w:val="en-GB"/>
        </w:rPr>
        <w:t>6</w:t>
      </w:r>
      <w:r w:rsidRPr="005A3557">
        <w:rPr>
          <w:rFonts w:ascii="Arial" w:eastAsiaTheme="minorHAnsi" w:hAnsi="Arial" w:cs="Arial"/>
          <w:b/>
          <w:vertAlign w:val="superscript"/>
          <w:lang w:val="en-GB"/>
        </w:rPr>
        <w:t>th</w:t>
      </w:r>
      <w:r w:rsidRPr="005A3557">
        <w:rPr>
          <w:rFonts w:ascii="Arial" w:eastAsiaTheme="minorHAnsi" w:hAnsi="Arial" w:cs="Arial"/>
          <w:b/>
          <w:lang w:val="en-GB"/>
        </w:rPr>
        <w:t xml:space="preserve"> July</w:t>
      </w:r>
      <w:r w:rsidRPr="005A3557">
        <w:rPr>
          <w:rFonts w:ascii="Arial" w:eastAsiaTheme="minorHAnsi" w:hAnsi="Arial" w:cs="Arial"/>
          <w:b/>
          <w:lang w:val="en-GB"/>
        </w:rPr>
        <w:t xml:space="preserve">): </w:t>
      </w:r>
      <w:r w:rsidRPr="005A3557">
        <w:rPr>
          <w:rFonts w:ascii="Arial" w:eastAsiaTheme="minorHAnsi" w:hAnsi="Arial" w:cs="Arial"/>
          <w:lang w:val="en-GB"/>
        </w:rPr>
        <w:t xml:space="preserve"> You will be invited to attend a Transition Evening where you will be given a range of information and will have the opportunity to meet key staff including your child’s form tutor, their pastoral support assistant and Home School Leader.  </w:t>
      </w:r>
    </w:p>
    <w:p w14:paraId="57FFF80F" w14:textId="77777777" w:rsidR="005A3557" w:rsidRPr="005A3557" w:rsidRDefault="005A3557" w:rsidP="005A3557">
      <w:pPr>
        <w:spacing w:after="0" w:line="240" w:lineRule="auto"/>
        <w:ind w:right="-319"/>
        <w:jc w:val="left"/>
        <w:rPr>
          <w:rFonts w:ascii="Arial" w:eastAsiaTheme="minorHAnsi" w:hAnsi="Arial" w:cs="Arial"/>
          <w:b/>
          <w:lang w:val="en-GB"/>
        </w:rPr>
      </w:pPr>
    </w:p>
    <w:p w14:paraId="11DC479F" w14:textId="563EF7F6" w:rsidR="005A3557" w:rsidRPr="005A3557" w:rsidRDefault="005A3557" w:rsidP="005A3557">
      <w:pPr>
        <w:numPr>
          <w:ilvl w:val="0"/>
          <w:numId w:val="1"/>
        </w:numPr>
        <w:spacing w:after="0" w:line="240" w:lineRule="auto"/>
        <w:ind w:right="-319"/>
        <w:contextualSpacing/>
        <w:jc w:val="left"/>
        <w:rPr>
          <w:rFonts w:ascii="Arial" w:eastAsiaTheme="minorHAnsi" w:hAnsi="Arial" w:cs="Arial"/>
          <w:b/>
          <w:lang w:val="en-GB"/>
        </w:rPr>
      </w:pPr>
      <w:r w:rsidRPr="005A3557">
        <w:rPr>
          <w:rFonts w:ascii="Arial" w:eastAsiaTheme="minorHAnsi" w:hAnsi="Arial" w:cs="Arial"/>
          <w:b/>
          <w:lang w:val="en-GB"/>
        </w:rPr>
        <w:t>Year 7 Students begin at Saddleworth School (</w:t>
      </w:r>
      <w:r w:rsidRPr="005A3557">
        <w:rPr>
          <w:rFonts w:ascii="Arial" w:eastAsiaTheme="minorHAnsi" w:hAnsi="Arial" w:cs="Arial"/>
          <w:b/>
          <w:lang w:val="en-GB"/>
        </w:rPr>
        <w:t>5</w:t>
      </w:r>
      <w:r w:rsidRPr="005A3557">
        <w:rPr>
          <w:rFonts w:ascii="Arial" w:eastAsiaTheme="minorHAnsi" w:hAnsi="Arial" w:cs="Arial"/>
          <w:b/>
          <w:vertAlign w:val="superscript"/>
          <w:lang w:val="en-GB"/>
        </w:rPr>
        <w:t>th</w:t>
      </w:r>
      <w:r w:rsidRPr="005A3557">
        <w:rPr>
          <w:rFonts w:ascii="Arial" w:eastAsiaTheme="minorHAnsi" w:hAnsi="Arial" w:cs="Arial"/>
          <w:b/>
          <w:lang w:val="en-GB"/>
        </w:rPr>
        <w:t xml:space="preserve"> September): </w:t>
      </w:r>
      <w:r w:rsidRPr="005A3557">
        <w:rPr>
          <w:rFonts w:ascii="Arial" w:eastAsiaTheme="minorHAnsi" w:hAnsi="Arial" w:cs="Arial"/>
          <w:lang w:val="en-GB"/>
        </w:rPr>
        <w:t>Your child will start with us at Saddleworth – further information will be sent out for first day arrangements prior to your child summer holidays.</w:t>
      </w:r>
    </w:p>
    <w:p w14:paraId="4AB44F04" w14:textId="77777777" w:rsidR="005A3557" w:rsidRPr="005A3557" w:rsidRDefault="005A3557" w:rsidP="005A3557">
      <w:pPr>
        <w:spacing w:after="0" w:line="240" w:lineRule="auto"/>
        <w:ind w:left="360" w:right="-319"/>
        <w:contextualSpacing/>
        <w:jc w:val="left"/>
        <w:rPr>
          <w:rFonts w:ascii="Arial" w:eastAsiaTheme="minorHAnsi" w:hAnsi="Arial" w:cs="Arial"/>
          <w:lang w:val="en-GB"/>
        </w:rPr>
      </w:pPr>
    </w:p>
    <w:p w14:paraId="02482566" w14:textId="77777777" w:rsidR="005A3557" w:rsidRPr="005A3557" w:rsidRDefault="005A3557" w:rsidP="005A3557">
      <w:pPr>
        <w:spacing w:line="259" w:lineRule="auto"/>
        <w:ind w:right="843"/>
        <w:rPr>
          <w:rFonts w:ascii="Arial" w:eastAsiaTheme="minorHAnsi" w:hAnsi="Arial" w:cs="Arial"/>
          <w:b/>
          <w:color w:val="000000"/>
          <w:u w:val="single"/>
          <w:lang w:val="en-GB"/>
        </w:rPr>
      </w:pPr>
      <w:r w:rsidRPr="005A3557">
        <w:rPr>
          <w:rFonts w:ascii="Arial" w:eastAsiaTheme="minorHAnsi" w:hAnsi="Arial" w:cs="Arial"/>
          <w:lang w:val="en-GB"/>
        </w:rPr>
        <w:t xml:space="preserve">We are really looking forward to meeting all of our new students and we will be working hard to make sure we do everything possible to support them in their transition.  Please do not hesitate to contact us if you have any questions or concerns. </w:t>
      </w:r>
    </w:p>
    <w:p w14:paraId="42680613" w14:textId="77777777" w:rsidR="005A3557" w:rsidRPr="005A3557" w:rsidRDefault="005A3557" w:rsidP="005A3557">
      <w:pPr>
        <w:spacing w:line="259" w:lineRule="auto"/>
        <w:rPr>
          <w:rFonts w:ascii="Arial" w:eastAsiaTheme="minorHAnsi" w:hAnsi="Arial" w:cs="Arial"/>
          <w:bCs/>
          <w:lang w:val="en-GB"/>
        </w:rPr>
      </w:pPr>
      <w:r w:rsidRPr="005A3557">
        <w:rPr>
          <w:rFonts w:ascii="Arial" w:eastAsiaTheme="minorHAnsi" w:hAnsi="Arial" w:cs="Arial"/>
          <w:bCs/>
          <w:lang w:val="en-GB"/>
        </w:rPr>
        <w:t xml:space="preserve">Yours sincerely, </w:t>
      </w:r>
    </w:p>
    <w:p w14:paraId="1B611DA1" w14:textId="77777777" w:rsidR="005A3557" w:rsidRPr="005A3557" w:rsidRDefault="005A3557" w:rsidP="005A3557">
      <w:pPr>
        <w:spacing w:line="259" w:lineRule="auto"/>
        <w:rPr>
          <w:rFonts w:ascii="Arial" w:eastAsiaTheme="minorHAnsi" w:hAnsi="Arial" w:cs="Arial"/>
          <w:lang w:val="en-GB"/>
        </w:rPr>
      </w:pPr>
      <w:r w:rsidRPr="005A3557">
        <w:rPr>
          <w:rFonts w:ascii="Arial" w:eastAsiaTheme="minorHAnsi" w:hAnsi="Arial" w:cs="Arial"/>
          <w:bCs/>
          <w:noProof/>
          <w:lang w:val="en-GB" w:eastAsia="en-GB"/>
        </w:rPr>
        <w:drawing>
          <wp:inline distT="0" distB="0" distL="0" distR="0" wp14:anchorId="5C7DE1F7" wp14:editId="5117EB33">
            <wp:extent cx="1289050" cy="381110"/>
            <wp:effectExtent l="0" t="0" r="635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790" cy="385172"/>
                    </a:xfrm>
                    <a:prstGeom prst="rect">
                      <a:avLst/>
                    </a:prstGeom>
                  </pic:spPr>
                </pic:pic>
              </a:graphicData>
            </a:graphic>
          </wp:inline>
        </w:drawing>
      </w:r>
    </w:p>
    <w:p w14:paraId="0627906F" w14:textId="77777777" w:rsidR="005A3557" w:rsidRPr="005A3557" w:rsidRDefault="005A3557" w:rsidP="005A3557">
      <w:pPr>
        <w:pStyle w:val="NoSpacing"/>
        <w:rPr>
          <w:rFonts w:ascii="Arial" w:eastAsiaTheme="minorHAnsi" w:hAnsi="Arial" w:cs="Arial"/>
          <w:lang w:val="en-GB"/>
        </w:rPr>
      </w:pPr>
      <w:r w:rsidRPr="005A3557">
        <w:rPr>
          <w:rFonts w:ascii="Arial" w:eastAsiaTheme="minorHAnsi" w:hAnsi="Arial" w:cs="Arial"/>
          <w:lang w:val="en-GB"/>
        </w:rPr>
        <w:t xml:space="preserve">Mr Anderson </w:t>
      </w:r>
    </w:p>
    <w:p w14:paraId="7DA1A743" w14:textId="476844E3" w:rsidR="00546AD9" w:rsidRPr="005A3557" w:rsidRDefault="005A3557" w:rsidP="005A3557">
      <w:pPr>
        <w:pStyle w:val="NoSpacing"/>
        <w:rPr>
          <w:rFonts w:ascii="Arial" w:hAnsi="Arial" w:cs="Arial"/>
        </w:rPr>
      </w:pPr>
      <w:r w:rsidRPr="005A3557">
        <w:rPr>
          <w:rFonts w:ascii="Arial" w:eastAsiaTheme="minorHAnsi" w:hAnsi="Arial" w:cs="Arial"/>
          <w:lang w:val="en-GB"/>
        </w:rPr>
        <w:t>Headteacher</w:t>
      </w:r>
    </w:p>
    <w:sectPr w:rsidR="00546AD9" w:rsidRPr="005A3557" w:rsidSect="001D1982">
      <w:head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C6C2" w14:textId="77777777" w:rsidR="00BB7B71" w:rsidRDefault="00BB7B71" w:rsidP="00161862">
      <w:pPr>
        <w:spacing w:after="0" w:line="240" w:lineRule="auto"/>
      </w:pPr>
      <w:r>
        <w:separator/>
      </w:r>
    </w:p>
  </w:endnote>
  <w:endnote w:type="continuationSeparator" w:id="0">
    <w:p w14:paraId="171ABE61" w14:textId="77777777" w:rsidR="00BB7B71" w:rsidRDefault="00BB7B71" w:rsidP="0016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4229" w14:textId="77777777" w:rsidR="00BB7B71" w:rsidRDefault="00BB7B71" w:rsidP="00161862">
      <w:pPr>
        <w:spacing w:after="0" w:line="240" w:lineRule="auto"/>
      </w:pPr>
      <w:r>
        <w:separator/>
      </w:r>
    </w:p>
  </w:footnote>
  <w:footnote w:type="continuationSeparator" w:id="0">
    <w:p w14:paraId="4589E346" w14:textId="77777777" w:rsidR="00BB7B71" w:rsidRDefault="00BB7B71" w:rsidP="0016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67D" w14:textId="77777777" w:rsidR="00161862" w:rsidRDefault="006F04D6" w:rsidP="00BE008B">
    <w:pPr>
      <w:pStyle w:val="Header"/>
      <w:ind w:left="-567"/>
      <w:rPr>
        <w:noProof/>
        <w:lang w:eastAsia="en-GB"/>
      </w:rPr>
    </w:pPr>
    <w:r>
      <w:rPr>
        <w:noProof/>
        <w:lang w:eastAsia="en-GB"/>
      </w:rPr>
      <w:drawing>
        <wp:anchor distT="0" distB="0" distL="114300" distR="114300" simplePos="0" relativeHeight="251658240" behindDoc="1" locked="0" layoutInCell="1" allowOverlap="1" wp14:anchorId="44E1A674" wp14:editId="1FBB7D3E">
          <wp:simplePos x="0" y="0"/>
          <wp:positionH relativeFrom="column">
            <wp:posOffset>-904875</wp:posOffset>
          </wp:positionH>
          <wp:positionV relativeFrom="paragraph">
            <wp:posOffset>-449580</wp:posOffset>
          </wp:positionV>
          <wp:extent cx="7572375" cy="10710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_Master_Letterhead_M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812" cy="10722826"/>
                  </a:xfrm>
                  <a:prstGeom prst="rect">
                    <a:avLst/>
                  </a:prstGeom>
                </pic:spPr>
              </pic:pic>
            </a:graphicData>
          </a:graphic>
          <wp14:sizeRelH relativeFrom="margin">
            <wp14:pctWidth>0</wp14:pctWidth>
          </wp14:sizeRelH>
          <wp14:sizeRelV relativeFrom="margin">
            <wp14:pctHeight>0</wp14:pctHeight>
          </wp14:sizeRelV>
        </wp:anchor>
      </w:drawing>
    </w:r>
  </w:p>
  <w:p w14:paraId="7936D78D" w14:textId="77777777" w:rsidR="00161862" w:rsidRDefault="0016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7BA"/>
    <w:multiLevelType w:val="hybridMultilevel"/>
    <w:tmpl w:val="4224B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10762DF"/>
    <w:multiLevelType w:val="hybridMultilevel"/>
    <w:tmpl w:val="B6CAD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207395">
    <w:abstractNumId w:val="0"/>
  </w:num>
  <w:num w:numId="2" w16cid:durableId="1333726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62"/>
    <w:rsid w:val="00000B66"/>
    <w:rsid w:val="000446C6"/>
    <w:rsid w:val="00161862"/>
    <w:rsid w:val="001D1982"/>
    <w:rsid w:val="001E316C"/>
    <w:rsid w:val="00276087"/>
    <w:rsid w:val="003C0C94"/>
    <w:rsid w:val="004659FF"/>
    <w:rsid w:val="00546AD9"/>
    <w:rsid w:val="005A3557"/>
    <w:rsid w:val="0062234D"/>
    <w:rsid w:val="006F04D6"/>
    <w:rsid w:val="00892EE0"/>
    <w:rsid w:val="00922886"/>
    <w:rsid w:val="009F43E3"/>
    <w:rsid w:val="00A4573E"/>
    <w:rsid w:val="00A562BF"/>
    <w:rsid w:val="00A56452"/>
    <w:rsid w:val="00AF44B6"/>
    <w:rsid w:val="00B75040"/>
    <w:rsid w:val="00BB7B71"/>
    <w:rsid w:val="00BE008B"/>
    <w:rsid w:val="00BE3325"/>
    <w:rsid w:val="00DB1527"/>
    <w:rsid w:val="00E86EA4"/>
    <w:rsid w:val="00EB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E089"/>
  <w15:chartTrackingRefBased/>
  <w15:docId w15:val="{5C3D0A5E-8A09-4517-AA0E-A4A85EC7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27"/>
    <w:pPr>
      <w:spacing w:line="252" w:lineRule="auto"/>
      <w:jc w:val="both"/>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62"/>
    <w:pPr>
      <w:tabs>
        <w:tab w:val="center" w:pos="4513"/>
        <w:tab w:val="right" w:pos="9026"/>
      </w:tabs>
      <w:spacing w:after="0" w:line="240" w:lineRule="auto"/>
      <w:jc w:val="left"/>
    </w:pPr>
    <w:rPr>
      <w:rFonts w:eastAsiaTheme="minorHAnsi"/>
      <w:lang w:val="en-GB"/>
    </w:rPr>
  </w:style>
  <w:style w:type="character" w:customStyle="1" w:styleId="HeaderChar">
    <w:name w:val="Header Char"/>
    <w:basedOn w:val="DefaultParagraphFont"/>
    <w:link w:val="Header"/>
    <w:uiPriority w:val="99"/>
    <w:rsid w:val="00161862"/>
  </w:style>
  <w:style w:type="paragraph" w:styleId="Footer">
    <w:name w:val="footer"/>
    <w:basedOn w:val="Normal"/>
    <w:link w:val="FooterChar"/>
    <w:uiPriority w:val="99"/>
    <w:unhideWhenUsed/>
    <w:rsid w:val="0016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62"/>
  </w:style>
  <w:style w:type="paragraph" w:styleId="BalloonText">
    <w:name w:val="Balloon Text"/>
    <w:basedOn w:val="Normal"/>
    <w:link w:val="BalloonTextChar"/>
    <w:uiPriority w:val="99"/>
    <w:semiHidden/>
    <w:unhideWhenUsed/>
    <w:rsid w:val="0016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62"/>
    <w:rPr>
      <w:rFonts w:ascii="Segoe UI" w:hAnsi="Segoe UI" w:cs="Segoe UI"/>
      <w:sz w:val="18"/>
      <w:szCs w:val="18"/>
    </w:rPr>
  </w:style>
  <w:style w:type="character" w:styleId="Hyperlink">
    <w:name w:val="Hyperlink"/>
    <w:basedOn w:val="DefaultParagraphFont"/>
    <w:uiPriority w:val="99"/>
    <w:unhideWhenUsed/>
    <w:rsid w:val="00922886"/>
    <w:rPr>
      <w:color w:val="0563C1" w:themeColor="hyperlink"/>
      <w:u w:val="single"/>
    </w:rPr>
  </w:style>
  <w:style w:type="paragraph" w:styleId="NoSpacing">
    <w:name w:val="No Spacing"/>
    <w:uiPriority w:val="1"/>
    <w:qFormat/>
    <w:rsid w:val="00922886"/>
    <w:pPr>
      <w:spacing w:after="0" w:line="240" w:lineRule="auto"/>
      <w:jc w:val="both"/>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3DD5-3CFD-403E-8599-7EE65B8B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Huntington</dc:creator>
  <cp:keywords/>
  <dc:description/>
  <cp:lastModifiedBy>A Reece</cp:lastModifiedBy>
  <cp:revision>5</cp:revision>
  <cp:lastPrinted>2019-11-14T16:37:00Z</cp:lastPrinted>
  <dcterms:created xsi:type="dcterms:W3CDTF">2023-03-13T09:12:00Z</dcterms:created>
  <dcterms:modified xsi:type="dcterms:W3CDTF">2023-03-13T09:12:00Z</dcterms:modified>
</cp:coreProperties>
</file>